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E3" w:rsidRPr="00C01D09" w:rsidRDefault="005A4DE3" w:rsidP="005A4D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1"/>
          <w:kern w:val="36"/>
          <w:sz w:val="28"/>
          <w:szCs w:val="28"/>
          <w:lang w:eastAsia="ru-RU"/>
        </w:rPr>
      </w:pPr>
    </w:p>
    <w:p w:rsidR="00F432AA" w:rsidRDefault="00F432AA" w:rsidP="00F432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D42B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2AA" w:rsidRPr="00F432AA" w:rsidRDefault="00F432AA" w:rsidP="00F432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24-О от 29.01.2021</w:t>
      </w:r>
    </w:p>
    <w:p w:rsidR="00F432AA" w:rsidRDefault="00F432AA" w:rsidP="005A4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DE3" w:rsidRPr="00C01D09" w:rsidRDefault="005A4DE3" w:rsidP="005A4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D09">
        <w:rPr>
          <w:rFonts w:ascii="Times New Roman" w:hAnsi="Times New Roman"/>
          <w:sz w:val="28"/>
          <w:szCs w:val="28"/>
        </w:rPr>
        <w:t xml:space="preserve">Муниципальное автономное учреждение </w:t>
      </w:r>
    </w:p>
    <w:p w:rsidR="005A4DE3" w:rsidRPr="00C01D09" w:rsidRDefault="005A4DE3" w:rsidP="005A4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D09">
        <w:rPr>
          <w:rFonts w:ascii="Times New Roman" w:hAnsi="Times New Roman"/>
          <w:sz w:val="28"/>
          <w:szCs w:val="28"/>
        </w:rPr>
        <w:t>«Спортивная школа Ханты-Мансийского района»</w:t>
      </w:r>
    </w:p>
    <w:p w:rsidR="00F432AA" w:rsidRDefault="00F432AA" w:rsidP="00F43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2AA" w:rsidRDefault="00F432AA" w:rsidP="00F43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A4DE3" w:rsidRDefault="00676DB3" w:rsidP="00F43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</w:t>
      </w:r>
      <w:bookmarkStart w:id="0" w:name="_GoBack"/>
      <w:bookmarkEnd w:id="0"/>
      <w:r w:rsidR="00F432AA">
        <w:rPr>
          <w:rFonts w:ascii="Times New Roman" w:hAnsi="Times New Roman"/>
          <w:sz w:val="28"/>
          <w:szCs w:val="28"/>
        </w:rPr>
        <w:t>______</w:t>
      </w:r>
      <w:proofErr w:type="spellStart"/>
      <w:r w:rsidR="00F432AA">
        <w:rPr>
          <w:rFonts w:ascii="Times New Roman" w:hAnsi="Times New Roman"/>
          <w:sz w:val="28"/>
          <w:szCs w:val="28"/>
        </w:rPr>
        <w:t>С.В.Костырко</w:t>
      </w:r>
      <w:proofErr w:type="spellEnd"/>
    </w:p>
    <w:p w:rsidR="00F432AA" w:rsidRPr="00C01D09" w:rsidRDefault="00F432AA" w:rsidP="00F43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января 2021 года</w:t>
      </w:r>
    </w:p>
    <w:p w:rsidR="00F432AA" w:rsidRDefault="00F432AA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2AA" w:rsidRDefault="00F432AA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2AA" w:rsidRDefault="00F432AA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DE3" w:rsidRPr="00C01D09" w:rsidRDefault="005A4DE3" w:rsidP="005A4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D09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C01D09">
        <w:rPr>
          <w:rFonts w:ascii="Times New Roman" w:hAnsi="Times New Roman"/>
          <w:b/>
          <w:sz w:val="28"/>
          <w:szCs w:val="28"/>
        </w:rPr>
        <w:br/>
      </w:r>
      <w:r w:rsidRPr="00C01D09">
        <w:rPr>
          <w:rFonts w:ascii="Times New Roman" w:hAnsi="Times New Roman"/>
          <w:b/>
          <w:bCs/>
          <w:sz w:val="28"/>
          <w:szCs w:val="28"/>
        </w:rPr>
        <w:t xml:space="preserve"> о мерах пожарной безопасности в зданиях и помещениях</w:t>
      </w:r>
      <w:r w:rsidRPr="00C01D09">
        <w:rPr>
          <w:rFonts w:ascii="Times New Roman" w:hAnsi="Times New Roman"/>
          <w:b/>
          <w:sz w:val="28"/>
          <w:szCs w:val="28"/>
        </w:rPr>
        <w:br/>
        <w:t xml:space="preserve"> муниципального автономного учреждения «Спортивная школа </w:t>
      </w:r>
    </w:p>
    <w:p w:rsidR="005A4DE3" w:rsidRPr="00C01D09" w:rsidRDefault="005A4DE3" w:rsidP="005A4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D09">
        <w:rPr>
          <w:rFonts w:ascii="Times New Roman" w:hAnsi="Times New Roman"/>
          <w:b/>
          <w:sz w:val="28"/>
          <w:szCs w:val="28"/>
        </w:rPr>
        <w:t xml:space="preserve">Ханты-Мансийского района» </w:t>
      </w:r>
      <w:r w:rsidRPr="00C01D09">
        <w:rPr>
          <w:rFonts w:ascii="Times New Roman" w:hAnsi="Times New Roman"/>
          <w:b/>
          <w:bCs/>
          <w:sz w:val="28"/>
          <w:szCs w:val="28"/>
        </w:rPr>
        <w:t>и на прилегающих к ним территориях</w:t>
      </w:r>
    </w:p>
    <w:p w:rsidR="005A4DE3" w:rsidRPr="00C01D09" w:rsidRDefault="005A4DE3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DE3" w:rsidRPr="00C01D09" w:rsidRDefault="005A4DE3" w:rsidP="005A4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D0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D09">
        <w:rPr>
          <w:rFonts w:ascii="Times New Roman" w:hAnsi="Times New Roman"/>
          <w:sz w:val="28"/>
          <w:szCs w:val="28"/>
        </w:rPr>
        <w:t>1.1. Настоящая инструкция о мерах пожарной безопасности</w:t>
      </w:r>
      <w:r w:rsidR="00AD3043">
        <w:rPr>
          <w:rFonts w:ascii="Times New Roman" w:hAnsi="Times New Roman"/>
          <w:sz w:val="28"/>
          <w:szCs w:val="28"/>
        </w:rPr>
        <w:t xml:space="preserve"> в</w:t>
      </w:r>
      <w:r w:rsidRPr="00C01D09">
        <w:rPr>
          <w:rFonts w:ascii="Times New Roman" w:hAnsi="Times New Roman"/>
          <w:sz w:val="28"/>
          <w:szCs w:val="28"/>
        </w:rPr>
        <w:t xml:space="preserve"> зданиях муниципального автономного учреждения «Спортивная школа Ханты-Мансийского района» </w:t>
      </w:r>
      <w:r>
        <w:rPr>
          <w:rFonts w:ascii="Times New Roman" w:hAnsi="Times New Roman"/>
          <w:sz w:val="28"/>
          <w:szCs w:val="28"/>
        </w:rPr>
        <w:t xml:space="preserve">(далее – организация) </w:t>
      </w:r>
      <w:r w:rsidRPr="00C01D09">
        <w:rPr>
          <w:rFonts w:ascii="Times New Roman" w:hAnsi="Times New Roman"/>
          <w:sz w:val="28"/>
          <w:szCs w:val="28"/>
        </w:rPr>
        <w:t>и на прилегающих к ним территориях (далее – инструкция) разработана в соответствии с постановлением Правительства РФ от 16.09.2020 № 1479 «Об утверждении Правил противопожарного режима в Российской Федерации» и иным федеральным законодательством, регламентирующим правила пожарной безопасности.</w:t>
      </w:r>
    </w:p>
    <w:p w:rsidR="005A4DE3" w:rsidRPr="00D4398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98B">
        <w:rPr>
          <w:rFonts w:ascii="Times New Roman" w:hAnsi="Times New Roman"/>
          <w:sz w:val="28"/>
          <w:szCs w:val="28"/>
        </w:rPr>
        <w:t xml:space="preserve">1.2. Инструкция устанавливает основные требования пожарной безопасности в зданиях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D4398B">
        <w:rPr>
          <w:rFonts w:ascii="Times New Roman" w:hAnsi="Times New Roman"/>
          <w:sz w:val="28"/>
          <w:szCs w:val="28"/>
        </w:rPr>
        <w:t>и на прилегающих к ним территориях, находящихся по адресам:</w:t>
      </w:r>
    </w:p>
    <w:p w:rsidR="005A4DE3" w:rsidRPr="00FC56D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6D8">
        <w:rPr>
          <w:rFonts w:ascii="Times New Roman" w:hAnsi="Times New Roman"/>
          <w:sz w:val="28"/>
          <w:szCs w:val="28"/>
        </w:rPr>
        <w:t>- физкультурно-спортивный комплекс с универсальным спортивным залом,</w:t>
      </w:r>
      <w:r>
        <w:rPr>
          <w:rFonts w:ascii="Times New Roman" w:hAnsi="Times New Roman"/>
          <w:sz w:val="28"/>
          <w:szCs w:val="28"/>
        </w:rPr>
        <w:t xml:space="preserve"> залом бокса, тренажерным залом</w:t>
      </w:r>
      <w:r w:rsidRPr="002A012C">
        <w:rPr>
          <w:rFonts w:ascii="Times New Roman" w:hAnsi="Times New Roman"/>
          <w:sz w:val="28"/>
          <w:szCs w:val="28"/>
        </w:rPr>
        <w:t xml:space="preserve"> </w:t>
      </w:r>
      <w:r w:rsidRPr="00FC56D8">
        <w:rPr>
          <w:rFonts w:ascii="Times New Roman" w:hAnsi="Times New Roman"/>
          <w:sz w:val="28"/>
          <w:szCs w:val="28"/>
        </w:rPr>
        <w:t xml:space="preserve">с привязкой проекта «ФСК 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C56D8">
        <w:rPr>
          <w:rFonts w:ascii="Times New Roman" w:hAnsi="Times New Roman"/>
          <w:sz w:val="28"/>
          <w:szCs w:val="28"/>
        </w:rPr>
        <w:t>д. Шапша»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6D8">
        <w:rPr>
          <w:rFonts w:ascii="Times New Roman" w:hAnsi="Times New Roman"/>
          <w:sz w:val="28"/>
          <w:szCs w:val="28"/>
        </w:rPr>
        <w:t>Горноправдинск: п. Горноправдинск Ханты-Мансийского района, ул. Петелина, 2Б;</w:t>
      </w:r>
    </w:p>
    <w:p w:rsidR="005A4DE3" w:rsidRPr="00FC56D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6D8">
        <w:rPr>
          <w:rFonts w:ascii="Times New Roman" w:hAnsi="Times New Roman"/>
          <w:sz w:val="28"/>
          <w:szCs w:val="28"/>
        </w:rPr>
        <w:t xml:space="preserve"> - трансформируемая универсальная арена для катка с естественным льдом, площадками для игровых дисциплин, трибунами и отапливаемым административно-бытовым блоком: п. Горноправ</w:t>
      </w:r>
      <w:r>
        <w:rPr>
          <w:rFonts w:ascii="Times New Roman" w:hAnsi="Times New Roman"/>
          <w:sz w:val="28"/>
          <w:szCs w:val="28"/>
        </w:rPr>
        <w:t>динск, ул. Песчаная 5</w:t>
      </w:r>
      <w:r w:rsidRPr="00FC56D8">
        <w:rPr>
          <w:rFonts w:ascii="Times New Roman" w:hAnsi="Times New Roman"/>
          <w:sz w:val="28"/>
          <w:szCs w:val="28"/>
        </w:rPr>
        <w:t>;</w:t>
      </w:r>
    </w:p>
    <w:p w:rsidR="005A4DE3" w:rsidRPr="00FC56D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6D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C56D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>чно</w:t>
      </w:r>
      <w:proofErr w:type="spellEnd"/>
      <w:r>
        <w:rPr>
          <w:rFonts w:ascii="Times New Roman" w:hAnsi="Times New Roman"/>
          <w:sz w:val="28"/>
          <w:szCs w:val="28"/>
        </w:rPr>
        <w:t>-модульное здание лыжной базы</w:t>
      </w:r>
      <w:r w:rsidRPr="00FC56D8">
        <w:rPr>
          <w:rFonts w:ascii="Times New Roman" w:hAnsi="Times New Roman"/>
          <w:sz w:val="28"/>
          <w:szCs w:val="28"/>
        </w:rPr>
        <w:t xml:space="preserve">: п. </w:t>
      </w:r>
      <w:proofErr w:type="gramStart"/>
      <w:r w:rsidRPr="00FC56D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орноправдинск,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ул. Сосновая, 19</w:t>
      </w:r>
      <w:r w:rsidRPr="00FC56D8">
        <w:rPr>
          <w:rFonts w:ascii="Times New Roman" w:hAnsi="Times New Roman"/>
          <w:sz w:val="28"/>
          <w:szCs w:val="28"/>
        </w:rPr>
        <w:t>;</w:t>
      </w:r>
    </w:p>
    <w:p w:rsidR="005A4DE3" w:rsidRPr="00FC56D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6D8">
        <w:rPr>
          <w:rFonts w:ascii="Times New Roman" w:hAnsi="Times New Roman"/>
          <w:sz w:val="28"/>
          <w:szCs w:val="28"/>
        </w:rPr>
        <w:t>- комплекс спортивных плоскостных сооружений: футбольное поле с искусственным покрытием, беговыми дорожками и трибунами, баскетбольной и волейбольной площадками</w:t>
      </w:r>
      <w:r>
        <w:rPr>
          <w:rFonts w:ascii="Times New Roman" w:hAnsi="Times New Roman"/>
          <w:sz w:val="28"/>
          <w:szCs w:val="28"/>
        </w:rPr>
        <w:t>,</w:t>
      </w:r>
      <w:r w:rsidRPr="00FC56D8">
        <w:rPr>
          <w:rFonts w:ascii="Times New Roman" w:hAnsi="Times New Roman"/>
          <w:sz w:val="28"/>
          <w:szCs w:val="28"/>
        </w:rPr>
        <w:t xml:space="preserve"> прыжкова</w:t>
      </w:r>
      <w:r>
        <w:rPr>
          <w:rFonts w:ascii="Times New Roman" w:hAnsi="Times New Roman"/>
          <w:sz w:val="28"/>
          <w:szCs w:val="28"/>
        </w:rPr>
        <w:t>я яма, сектор для толкания ядра</w:t>
      </w:r>
      <w:r w:rsidRPr="00FC56D8">
        <w:rPr>
          <w:rFonts w:ascii="Times New Roman" w:hAnsi="Times New Roman"/>
          <w:sz w:val="28"/>
          <w:szCs w:val="28"/>
        </w:rPr>
        <w:t>: п. Горноправдинск, Ханты-Мансийского района, ул. Победы 12</w:t>
      </w:r>
      <w:r>
        <w:rPr>
          <w:rFonts w:ascii="Times New Roman" w:hAnsi="Times New Roman"/>
          <w:sz w:val="28"/>
          <w:szCs w:val="28"/>
        </w:rPr>
        <w:t>;</w:t>
      </w:r>
    </w:p>
    <w:p w:rsidR="005A4DE3" w:rsidRPr="00FC56D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6D8">
        <w:rPr>
          <w:rFonts w:ascii="Times New Roman" w:hAnsi="Times New Roman"/>
          <w:sz w:val="28"/>
          <w:szCs w:val="28"/>
        </w:rPr>
        <w:t>- здание лыжной базы:</w:t>
      </w:r>
      <w:r>
        <w:rPr>
          <w:rFonts w:ascii="Times New Roman" w:hAnsi="Times New Roman"/>
          <w:sz w:val="28"/>
          <w:szCs w:val="28"/>
        </w:rPr>
        <w:t xml:space="preserve"> п. Луговской, ул. Гагарина, 4Б</w:t>
      </w:r>
      <w:r w:rsidRPr="00FC56D8">
        <w:rPr>
          <w:rFonts w:ascii="Times New Roman" w:hAnsi="Times New Roman"/>
          <w:sz w:val="28"/>
          <w:szCs w:val="28"/>
        </w:rPr>
        <w:t>;</w:t>
      </w:r>
    </w:p>
    <w:p w:rsidR="005A4DE3" w:rsidRPr="00FC56D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6D8">
        <w:rPr>
          <w:rFonts w:ascii="Times New Roman" w:hAnsi="Times New Roman"/>
          <w:sz w:val="28"/>
          <w:szCs w:val="28"/>
        </w:rPr>
        <w:t>- хоккейный корт</w:t>
      </w:r>
      <w:r>
        <w:rPr>
          <w:rFonts w:ascii="Times New Roman" w:hAnsi="Times New Roman"/>
          <w:sz w:val="28"/>
          <w:szCs w:val="28"/>
        </w:rPr>
        <w:t>: п. Луговской, ул. Гагарина 4б</w:t>
      </w:r>
      <w:r w:rsidRPr="00FC56D8">
        <w:rPr>
          <w:rFonts w:ascii="Times New Roman" w:hAnsi="Times New Roman"/>
          <w:sz w:val="28"/>
          <w:szCs w:val="28"/>
        </w:rPr>
        <w:t>;</w:t>
      </w:r>
    </w:p>
    <w:p w:rsidR="005A4DE3" w:rsidRPr="00FC56D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6D8">
        <w:rPr>
          <w:rFonts w:ascii="Times New Roman" w:hAnsi="Times New Roman"/>
          <w:sz w:val="28"/>
          <w:szCs w:val="28"/>
        </w:rPr>
        <w:t>- лыжная база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C56D8">
        <w:rPr>
          <w:rFonts w:ascii="Times New Roman" w:hAnsi="Times New Roman"/>
          <w:sz w:val="28"/>
          <w:szCs w:val="28"/>
        </w:rPr>
        <w:t>п. Кедровый, ул. Дорожная, д. 2Д/1, д. 2Д/2, 2Д/3, 2Д/4;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6D8">
        <w:rPr>
          <w:rFonts w:ascii="Times New Roman" w:hAnsi="Times New Roman"/>
          <w:sz w:val="28"/>
          <w:szCs w:val="28"/>
        </w:rPr>
        <w:t>- хоккейный корт: п</w:t>
      </w:r>
      <w:r>
        <w:rPr>
          <w:rFonts w:ascii="Times New Roman" w:hAnsi="Times New Roman"/>
          <w:sz w:val="28"/>
          <w:szCs w:val="28"/>
        </w:rPr>
        <w:t>. Кедровый, ул. Дорожная, д. 2.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DE3" w:rsidRPr="00BF4F7E" w:rsidRDefault="005A4DE3" w:rsidP="005A4D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4F7E">
        <w:rPr>
          <w:rFonts w:ascii="Times New Roman" w:hAnsi="Times New Roman"/>
          <w:b/>
          <w:sz w:val="28"/>
          <w:szCs w:val="28"/>
        </w:rPr>
        <w:t>2. СОБЛЮДЕНИЕ ПОЖАРНОЙ БЕЗОПАСНОСТИ РАБОТНИКАМИ</w:t>
      </w:r>
    </w:p>
    <w:p w:rsidR="005A4DE3" w:rsidRPr="00572EE2" w:rsidRDefault="005A4DE3" w:rsidP="005A4D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E6594">
        <w:rPr>
          <w:rFonts w:ascii="Times New Roman" w:hAnsi="Times New Roman"/>
          <w:sz w:val="28"/>
          <w:szCs w:val="28"/>
        </w:rPr>
        <w:t>. Инструкция является обязательной для исполнения всеми работниками организации, сезонными работниками, физическими и юридическими лицами, с которыми организация заключила гражданско-правовые договоры, лицами, командированными в организацию.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2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72EE2">
        <w:rPr>
          <w:rFonts w:ascii="Times New Roman" w:hAnsi="Times New Roman"/>
          <w:sz w:val="28"/>
          <w:szCs w:val="28"/>
        </w:rPr>
        <w:t xml:space="preserve">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9967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9967CA">
        <w:rPr>
          <w:rFonts w:ascii="Times New Roman" w:hAnsi="Times New Roman"/>
          <w:sz w:val="28"/>
          <w:szCs w:val="28"/>
        </w:rPr>
        <w:t>аботники проходят обучение мерам пожарной безопасности в виде инструктажей с периодичностью не реже, чем один раз в год.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CD3796">
        <w:rPr>
          <w:rFonts w:ascii="Times New Roman" w:hAnsi="Times New Roman"/>
          <w:sz w:val="28"/>
          <w:szCs w:val="28"/>
        </w:rPr>
        <w:t>. Лица ответственные за пожарную безопасность подраз</w:t>
      </w:r>
      <w:r>
        <w:rPr>
          <w:rFonts w:ascii="Times New Roman" w:hAnsi="Times New Roman"/>
          <w:sz w:val="28"/>
          <w:szCs w:val="28"/>
        </w:rPr>
        <w:t>делений, а также члены комиссии</w:t>
      </w:r>
      <w:r w:rsidRPr="00CD3796">
        <w:rPr>
          <w:rFonts w:ascii="Times New Roman" w:hAnsi="Times New Roman"/>
          <w:sz w:val="28"/>
          <w:szCs w:val="28"/>
        </w:rPr>
        <w:t xml:space="preserve"> по пожарной безопасности проходят обучение мерам пожарной безопасности в виде дополнительного профессионального образования в учебных заведениях, оказывающих образовательные услуги, с периодичностью не реже, чем один раз в три года.</w:t>
      </w:r>
    </w:p>
    <w:p w:rsidR="005A4DE3" w:rsidRPr="000311B7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0311B7">
        <w:rPr>
          <w:rFonts w:ascii="Times New Roman" w:hAnsi="Times New Roman"/>
          <w:sz w:val="28"/>
          <w:szCs w:val="28"/>
        </w:rPr>
        <w:t xml:space="preserve"> Ответственные за пожарную безопасность подразделений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311B7">
        <w:rPr>
          <w:rFonts w:ascii="Times New Roman" w:hAnsi="Times New Roman"/>
          <w:sz w:val="28"/>
          <w:szCs w:val="28"/>
        </w:rPr>
        <w:t>: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Pr="00031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311B7">
        <w:rPr>
          <w:rFonts w:ascii="Times New Roman" w:hAnsi="Times New Roman"/>
          <w:sz w:val="28"/>
          <w:szCs w:val="28"/>
        </w:rPr>
        <w:t>беспечивают содержание наружных пожарных лестниц, наружных открытых лестниц, предназначенных для эвакуации людей из зданий и сооружений при пожаре, а также ограждений на крышах (покрытиях) зданий и сооружений в исправном состоянии, их очистку о</w:t>
      </w:r>
      <w:r>
        <w:rPr>
          <w:rFonts w:ascii="Times New Roman" w:hAnsi="Times New Roman"/>
          <w:sz w:val="28"/>
          <w:szCs w:val="28"/>
        </w:rPr>
        <w:t>т снега и наледи в зимнее время.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О</w:t>
      </w:r>
      <w:r w:rsidRPr="00635861">
        <w:rPr>
          <w:rFonts w:ascii="Times New Roman" w:hAnsi="Times New Roman"/>
          <w:sz w:val="28"/>
          <w:szCs w:val="28"/>
        </w:rPr>
        <w:t xml:space="preserve">пределяют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</w:t>
      </w:r>
      <w:r w:rsidRPr="009967CA">
        <w:rPr>
          <w:rFonts w:ascii="Times New Roman" w:hAnsi="Times New Roman"/>
          <w:sz w:val="28"/>
          <w:szCs w:val="28"/>
        </w:rPr>
        <w:t>журнал эксплуатации систем противопожарной защиты;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О</w:t>
      </w:r>
      <w:r w:rsidRPr="009967CA">
        <w:rPr>
          <w:rFonts w:ascii="Times New Roman" w:hAnsi="Times New Roman"/>
          <w:sz w:val="28"/>
          <w:szCs w:val="28"/>
        </w:rPr>
        <w:t>беспечивают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О</w:t>
      </w:r>
      <w:r w:rsidRPr="009967CA">
        <w:rPr>
          <w:rFonts w:ascii="Times New Roman" w:hAnsi="Times New Roman"/>
          <w:sz w:val="28"/>
          <w:szCs w:val="28"/>
        </w:rPr>
        <w:t>беспечивают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защиты.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7CA">
        <w:rPr>
          <w:rFonts w:ascii="Times New Roman" w:hAnsi="Times New Roman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их фиксации в закрытом положении.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7CA">
        <w:rPr>
          <w:rFonts w:ascii="Times New Roman" w:hAnsi="Times New Roman"/>
          <w:sz w:val="28"/>
          <w:szCs w:val="28"/>
        </w:rPr>
        <w:lastRenderedPageBreak/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2.5.5.  О</w:t>
      </w:r>
      <w:r w:rsidRPr="009967CA">
        <w:rPr>
          <w:rFonts w:ascii="Times New Roman" w:hAnsi="Times New Roman"/>
          <w:sz w:val="28"/>
          <w:szCs w:val="28"/>
        </w:rPr>
        <w:t>существляют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Указанная документация хранится на объекте.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7CA">
        <w:rPr>
          <w:rFonts w:ascii="Times New Roman" w:hAnsi="Times New Roman"/>
          <w:sz w:val="28"/>
          <w:szCs w:val="28"/>
        </w:rPr>
        <w:t>При отсутствии в технической документации сведений о периодичности проверки, проверка проводится не реже 1 раза в год.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7CA">
        <w:rPr>
          <w:rFonts w:ascii="Times New Roman" w:hAnsi="Times New Roman"/>
          <w:sz w:val="28"/>
          <w:szCs w:val="28"/>
        </w:rPr>
        <w:t>По результатам проверки составляется акт (протокол)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устранения;</w:t>
      </w:r>
    </w:p>
    <w:p w:rsidR="005A4DE3" w:rsidRPr="009967C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2.5.6.</w:t>
      </w:r>
      <w:r w:rsidRPr="00996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967CA">
        <w:rPr>
          <w:rFonts w:ascii="Times New Roman" w:hAnsi="Times New Roman"/>
          <w:sz w:val="28"/>
          <w:szCs w:val="28"/>
        </w:rPr>
        <w:t>беспечивают объект защиты первичными средствами пожаротушения (огнетушителями) по нормам согласно разделу XIX Правил противопожарного режима в Российской Федерации, а также обеспечива</w:t>
      </w:r>
      <w:r w:rsidR="00545661">
        <w:rPr>
          <w:rFonts w:ascii="Times New Roman" w:hAnsi="Times New Roman"/>
          <w:sz w:val="28"/>
          <w:szCs w:val="28"/>
        </w:rPr>
        <w:t>ю</w:t>
      </w:r>
      <w:r w:rsidRPr="009967CA">
        <w:rPr>
          <w:rFonts w:ascii="Times New Roman" w:hAnsi="Times New Roman"/>
          <w:sz w:val="28"/>
          <w:szCs w:val="28"/>
        </w:rPr>
        <w:t>т соблюдение сроков их перезарядки, освидетельствования и своевременной замены, указанных в паспорте огнетушителя. Учет наличия, периодичности осмотра и сроков перезарядки огнетушителей ведется в журнале эксплуатаци</w:t>
      </w:r>
      <w:r>
        <w:rPr>
          <w:rFonts w:ascii="Times New Roman" w:hAnsi="Times New Roman"/>
          <w:sz w:val="28"/>
          <w:szCs w:val="28"/>
        </w:rPr>
        <w:t>и систем противопожарной защиты.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2.5.7. О</w:t>
      </w:r>
      <w:r w:rsidRPr="00E45BAB">
        <w:rPr>
          <w:rFonts w:ascii="Times New Roman" w:hAnsi="Times New Roman"/>
          <w:sz w:val="28"/>
          <w:szCs w:val="28"/>
        </w:rPr>
        <w:t>рганизу</w:t>
      </w:r>
      <w:r>
        <w:rPr>
          <w:rFonts w:ascii="Times New Roman" w:hAnsi="Times New Roman"/>
          <w:sz w:val="28"/>
          <w:szCs w:val="28"/>
        </w:rPr>
        <w:t>ю</w:t>
      </w:r>
      <w:r w:rsidRPr="00E45BAB">
        <w:rPr>
          <w:rFonts w:ascii="Times New Roman" w:hAnsi="Times New Roman"/>
          <w:sz w:val="28"/>
          <w:szCs w:val="28"/>
        </w:rPr>
        <w:t>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</w:t>
      </w:r>
      <w:r>
        <w:rPr>
          <w:rFonts w:ascii="Times New Roman" w:hAnsi="Times New Roman"/>
          <w:sz w:val="28"/>
          <w:szCs w:val="28"/>
        </w:rPr>
        <w:t>опожарной защиты.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2.5.8. О</w:t>
      </w:r>
      <w:r w:rsidRPr="000311B7">
        <w:rPr>
          <w:rFonts w:ascii="Times New Roman" w:hAnsi="Times New Roman"/>
          <w:sz w:val="28"/>
          <w:szCs w:val="28"/>
        </w:rPr>
        <w:t>рганизуют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</w:t>
      </w:r>
      <w:r>
        <w:rPr>
          <w:rFonts w:ascii="Times New Roman" w:hAnsi="Times New Roman"/>
          <w:sz w:val="28"/>
          <w:szCs w:val="28"/>
        </w:rPr>
        <w:t>и систем противопожарной защиты.</w:t>
      </w:r>
    </w:p>
    <w:p w:rsidR="005A4DE3" w:rsidRPr="00AE6594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DE3" w:rsidRPr="00AE6594" w:rsidRDefault="005A4DE3" w:rsidP="005A4DE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AE6594">
        <w:rPr>
          <w:rFonts w:ascii="Times New Roman" w:hAnsi="Times New Roman"/>
          <w:b/>
          <w:bCs/>
          <w:sz w:val="28"/>
          <w:szCs w:val="28"/>
        </w:rPr>
        <w:t>. ПОРЯДОК СОДЕРЖАНИЯ ТЕРРИТОРИ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AE6594">
        <w:rPr>
          <w:rFonts w:ascii="Times New Roman" w:hAnsi="Times New Roman"/>
          <w:b/>
          <w:bCs/>
          <w:sz w:val="28"/>
          <w:szCs w:val="28"/>
        </w:rPr>
        <w:t>, ЗДАНИЙ, ПОМЕЩЕНИЙ, ЭВАКУАЦИОННЫХ ПУТЕЙ И ВЫХОДОВ, В ТОМ ЧИСЛЕ АВАРИЙНЫХ, А ТАКЖЕ ПУТЕЙ ДОСТУПА ПОДРАЗДЕЛЕНИЙ ПОЖАРНОЙ ОХРАНЫ НА ОБЪЕКТ</w:t>
      </w:r>
    </w:p>
    <w:p w:rsidR="005A4DE3" w:rsidRPr="00C01D09" w:rsidRDefault="005A4DE3" w:rsidP="005A4DE3">
      <w:pPr>
        <w:spacing w:after="0" w:line="240" w:lineRule="auto"/>
        <w:ind w:firstLine="567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5A4DE3" w:rsidRPr="00AE6594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AE6594">
        <w:rPr>
          <w:rFonts w:ascii="Times New Roman" w:hAnsi="Times New Roman"/>
          <w:b/>
          <w:bCs/>
          <w:sz w:val="28"/>
          <w:szCs w:val="28"/>
        </w:rPr>
        <w:t>.1. Содержание территорий</w:t>
      </w:r>
    </w:p>
    <w:p w:rsidR="005A4DE3" w:rsidRPr="00AE6594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6594">
        <w:rPr>
          <w:rFonts w:ascii="Times New Roman" w:hAnsi="Times New Roman"/>
          <w:sz w:val="28"/>
          <w:szCs w:val="28"/>
        </w:rPr>
        <w:t>.1.1. На территориях организации необходимо:</w:t>
      </w:r>
    </w:p>
    <w:p w:rsidR="005A4DE3" w:rsidRPr="00AE6594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594">
        <w:rPr>
          <w:rFonts w:ascii="Times New Roman" w:hAnsi="Times New Roman"/>
          <w:sz w:val="28"/>
          <w:szCs w:val="28"/>
        </w:rPr>
        <w:t>своевременно убирать тару, горючие отходы, опавшие листья, траву и прочие отходы;</w:t>
      </w:r>
    </w:p>
    <w:p w:rsidR="005A4DE3" w:rsidRPr="00AE6594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594">
        <w:rPr>
          <w:rFonts w:ascii="Times New Roman" w:hAnsi="Times New Roman"/>
          <w:sz w:val="28"/>
          <w:szCs w:val="28"/>
        </w:rPr>
        <w:t>соблюдать противопожарные расстояния между зданиями и сооружениями организации. Запрещено использовать расстояния под складирование материалов, оборудования и тары, стоянки транспорта и строительства зданий и сооружений;</w:t>
      </w:r>
    </w:p>
    <w:p w:rsidR="005A4DE3" w:rsidRPr="00F2456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E6594">
        <w:rPr>
          <w:rFonts w:ascii="Times New Roman" w:hAnsi="Times New Roman"/>
          <w:sz w:val="28"/>
          <w:szCs w:val="28"/>
        </w:rPr>
        <w:t>содержать всегда свободными для проезда пожарной техники, в зимнее время очищать от снега и льда дороги, проезды и подъезды к зданиям, сооружениям организации, наружным пожарным лестницам и водоисточникам,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</w:t>
      </w:r>
      <w:r>
        <w:rPr>
          <w:rFonts w:ascii="Times New Roman" w:hAnsi="Times New Roman"/>
          <w:sz w:val="28"/>
          <w:szCs w:val="28"/>
        </w:rPr>
        <w:t xml:space="preserve"> по телефонам: </w:t>
      </w:r>
      <w:r w:rsidRPr="00F2456F">
        <w:rPr>
          <w:rFonts w:ascii="Times New Roman" w:hAnsi="Times New Roman"/>
          <w:sz w:val="28"/>
          <w:szCs w:val="28"/>
        </w:rPr>
        <w:t>101, 112, пожарная часть п. Луговской (37-81-83,</w:t>
      </w:r>
      <w:r w:rsidRPr="00F2456F">
        <w:t xml:space="preserve"> </w:t>
      </w:r>
      <w:r w:rsidRPr="00F2456F">
        <w:rPr>
          <w:rFonts w:ascii="Times New Roman" w:hAnsi="Times New Roman"/>
          <w:sz w:val="28"/>
          <w:szCs w:val="28"/>
        </w:rPr>
        <w:t>37-83-92), пожарная часть п.Горноправдинск (37-40-01, 37-44-85).</w:t>
      </w:r>
    </w:p>
    <w:p w:rsidR="005A4DE3" w:rsidRPr="00AE6594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4E70">
        <w:rPr>
          <w:rFonts w:ascii="Times New Roman" w:hAnsi="Times New Roman"/>
          <w:sz w:val="28"/>
          <w:szCs w:val="28"/>
        </w:rPr>
        <w:t>на период</w:t>
      </w:r>
      <w:r w:rsidRPr="00AE6594">
        <w:rPr>
          <w:rFonts w:ascii="Times New Roman" w:hAnsi="Times New Roman"/>
          <w:sz w:val="28"/>
          <w:szCs w:val="28"/>
        </w:rPr>
        <w:t xml:space="preserve">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водоисточникам;</w:t>
      </w:r>
    </w:p>
    <w:p w:rsidR="005A4DE3" w:rsidRPr="00AE6594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594">
        <w:rPr>
          <w:rFonts w:ascii="Times New Roman" w:hAnsi="Times New Roman"/>
          <w:sz w:val="28"/>
          <w:szCs w:val="28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:rsidR="005A4DE3" w:rsidRPr="00AE6594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6594">
        <w:rPr>
          <w:rFonts w:ascii="Times New Roman" w:hAnsi="Times New Roman"/>
          <w:sz w:val="28"/>
          <w:szCs w:val="28"/>
        </w:rPr>
        <w:t>.1.2. На территориях организации запрещено:</w:t>
      </w:r>
    </w:p>
    <w:p w:rsidR="005A4DE3" w:rsidRPr="00AE6594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594">
        <w:rPr>
          <w:rFonts w:ascii="Times New Roman" w:hAnsi="Times New Roman"/>
          <w:sz w:val="28"/>
          <w:szCs w:val="28"/>
        </w:rPr>
        <w:t>устраивать свалки;</w:t>
      </w:r>
    </w:p>
    <w:p w:rsidR="005A4DE3" w:rsidRPr="00AE6594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594">
        <w:rPr>
          <w:rFonts w:ascii="Times New Roman" w:hAnsi="Times New Roman"/>
          <w:sz w:val="28"/>
          <w:szCs w:val="28"/>
        </w:rPr>
        <w:t>оставлять тару (емкости, канистры и т. п.) с легковоспламеняющимися и горючими жидкостями, а также баллоны со сжатыми и сжиженными газами;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594">
        <w:rPr>
          <w:rFonts w:ascii="Times New Roman" w:hAnsi="Times New Roman"/>
          <w:sz w:val="28"/>
          <w:szCs w:val="28"/>
        </w:rPr>
        <w:t>разводить костры и сжигать отходы.</w:t>
      </w:r>
    </w:p>
    <w:p w:rsidR="005A4DE3" w:rsidRPr="00F2456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2456F">
        <w:rPr>
          <w:rFonts w:ascii="Times New Roman" w:hAnsi="Times New Roman"/>
          <w:b/>
          <w:bCs/>
          <w:sz w:val="28"/>
          <w:szCs w:val="28"/>
        </w:rPr>
        <w:t>.2. Содержание зданий и помещений </w:t>
      </w:r>
    </w:p>
    <w:p w:rsidR="005A4DE3" w:rsidRPr="00F2456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456F">
        <w:rPr>
          <w:rFonts w:ascii="Times New Roman" w:hAnsi="Times New Roman"/>
          <w:sz w:val="28"/>
          <w:szCs w:val="28"/>
        </w:rPr>
        <w:t>.2.1. В зданиях и помещениях организации необходимо:</w:t>
      </w:r>
    </w:p>
    <w:p w:rsidR="005A4DE3" w:rsidRPr="00F2456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456F">
        <w:rPr>
          <w:rFonts w:ascii="Times New Roman" w:hAnsi="Times New Roman"/>
          <w:sz w:val="28"/>
          <w:szCs w:val="28"/>
        </w:rPr>
        <w:t>своевременно проводить уборку;</w:t>
      </w:r>
    </w:p>
    <w:p w:rsidR="005A4DE3" w:rsidRPr="00F2456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456F">
        <w:rPr>
          <w:rFonts w:ascii="Times New Roman" w:hAnsi="Times New Roman"/>
          <w:sz w:val="28"/>
          <w:szCs w:val="28"/>
        </w:rPr>
        <w:t>содержать свободными подходы к электрооборудованию и первичным средствам пожаротушения;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456F">
        <w:rPr>
          <w:rFonts w:ascii="Times New Roman" w:hAnsi="Times New Roman"/>
          <w:sz w:val="28"/>
          <w:szCs w:val="28"/>
        </w:rPr>
        <w:t>размещать только необходимую для работы мебель, а также приборы, принадлежн</w:t>
      </w:r>
      <w:r>
        <w:rPr>
          <w:rFonts w:ascii="Times New Roman" w:hAnsi="Times New Roman"/>
          <w:sz w:val="28"/>
          <w:szCs w:val="28"/>
        </w:rPr>
        <w:t>ости, пособия и другие предметы;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</w:t>
      </w:r>
      <w:r w:rsidRPr="00881D3C">
        <w:rPr>
          <w:rFonts w:ascii="Times New Roman" w:hAnsi="Times New Roman"/>
          <w:sz w:val="28"/>
          <w:szCs w:val="28"/>
        </w:rPr>
        <w:t xml:space="preserve"> исправном состоянии </w:t>
      </w:r>
      <w:r>
        <w:rPr>
          <w:rFonts w:ascii="Times New Roman" w:hAnsi="Times New Roman"/>
          <w:sz w:val="28"/>
          <w:szCs w:val="28"/>
        </w:rPr>
        <w:t>наружные</w:t>
      </w:r>
      <w:r w:rsidRPr="00881D3C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е</w:t>
      </w:r>
      <w:r w:rsidRPr="00881D3C">
        <w:rPr>
          <w:rFonts w:ascii="Times New Roman" w:hAnsi="Times New Roman"/>
          <w:sz w:val="28"/>
          <w:szCs w:val="28"/>
        </w:rPr>
        <w:t xml:space="preserve"> лестниц</w:t>
      </w:r>
      <w:r>
        <w:rPr>
          <w:rFonts w:ascii="Times New Roman" w:hAnsi="Times New Roman"/>
          <w:sz w:val="28"/>
          <w:szCs w:val="28"/>
        </w:rPr>
        <w:t>ы</w:t>
      </w:r>
      <w:r w:rsidRPr="00881D3C">
        <w:rPr>
          <w:rFonts w:ascii="Times New Roman" w:hAnsi="Times New Roman"/>
          <w:sz w:val="28"/>
          <w:szCs w:val="28"/>
        </w:rPr>
        <w:t>, предназнач</w:t>
      </w:r>
      <w:r>
        <w:rPr>
          <w:rFonts w:ascii="Times New Roman" w:hAnsi="Times New Roman"/>
          <w:sz w:val="28"/>
          <w:szCs w:val="28"/>
        </w:rPr>
        <w:t>енные</w:t>
      </w:r>
      <w:r w:rsidRPr="00881D3C">
        <w:rPr>
          <w:rFonts w:ascii="Times New Roman" w:hAnsi="Times New Roman"/>
          <w:sz w:val="28"/>
          <w:szCs w:val="28"/>
        </w:rPr>
        <w:t xml:space="preserve"> для эвакуации людей из зданий и сооружений при пожаре, а также ограждени</w:t>
      </w:r>
      <w:r>
        <w:rPr>
          <w:rFonts w:ascii="Times New Roman" w:hAnsi="Times New Roman"/>
          <w:sz w:val="28"/>
          <w:szCs w:val="28"/>
        </w:rPr>
        <w:t>я</w:t>
      </w:r>
      <w:r w:rsidRPr="00881D3C">
        <w:rPr>
          <w:rFonts w:ascii="Times New Roman" w:hAnsi="Times New Roman"/>
          <w:sz w:val="28"/>
          <w:szCs w:val="28"/>
        </w:rPr>
        <w:t xml:space="preserve"> на крышах </w:t>
      </w:r>
      <w:r>
        <w:rPr>
          <w:rFonts w:ascii="Times New Roman" w:hAnsi="Times New Roman"/>
          <w:sz w:val="28"/>
          <w:szCs w:val="28"/>
        </w:rPr>
        <w:t>(покрытиях) зданий и сооружений</w:t>
      </w:r>
      <w:r w:rsidRPr="00881D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воспроизводить и</w:t>
      </w:r>
      <w:r w:rsidRPr="00881D3C">
        <w:rPr>
          <w:rFonts w:ascii="Times New Roman" w:hAnsi="Times New Roman"/>
          <w:sz w:val="28"/>
          <w:szCs w:val="28"/>
        </w:rPr>
        <w:t>х очистку о</w:t>
      </w:r>
      <w:r>
        <w:rPr>
          <w:rFonts w:ascii="Times New Roman" w:hAnsi="Times New Roman"/>
          <w:sz w:val="28"/>
          <w:szCs w:val="28"/>
        </w:rPr>
        <w:t>т снега и наледи в зимнее время;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1D3C">
        <w:rPr>
          <w:rFonts w:ascii="Times New Roman" w:hAnsi="Times New Roman"/>
          <w:sz w:val="28"/>
          <w:szCs w:val="28"/>
        </w:rPr>
        <w:t>закрыва</w:t>
      </w:r>
      <w:r>
        <w:rPr>
          <w:rFonts w:ascii="Times New Roman" w:hAnsi="Times New Roman"/>
          <w:sz w:val="28"/>
          <w:szCs w:val="28"/>
        </w:rPr>
        <w:t>ть</w:t>
      </w:r>
      <w:r w:rsidRPr="00881D3C">
        <w:rPr>
          <w:rFonts w:ascii="Times New Roman" w:hAnsi="Times New Roman"/>
          <w:sz w:val="28"/>
          <w:szCs w:val="28"/>
        </w:rPr>
        <w:t xml:space="preserve"> на замок </w:t>
      </w:r>
      <w:r>
        <w:rPr>
          <w:rFonts w:ascii="Times New Roman" w:hAnsi="Times New Roman"/>
          <w:sz w:val="28"/>
          <w:szCs w:val="28"/>
        </w:rPr>
        <w:t>д</w:t>
      </w:r>
      <w:r w:rsidRPr="00881D3C">
        <w:rPr>
          <w:rFonts w:ascii="Times New Roman" w:hAnsi="Times New Roman"/>
          <w:sz w:val="28"/>
          <w:szCs w:val="28"/>
        </w:rPr>
        <w:t>вери чердачных помещений, а также технических этажей, подполий и подвалов, в которых по условиям технологии не предусмотрено постоянное пребывание людей. На дверях указанных помещений размещается информация о месте хранения ключей</w:t>
      </w:r>
      <w:r>
        <w:rPr>
          <w:rFonts w:ascii="Times New Roman" w:hAnsi="Times New Roman"/>
          <w:sz w:val="28"/>
          <w:szCs w:val="28"/>
        </w:rPr>
        <w:t>.</w:t>
      </w:r>
    </w:p>
    <w:p w:rsidR="005A4DE3" w:rsidRPr="000B1C1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1C1F">
        <w:rPr>
          <w:rFonts w:ascii="Times New Roman" w:hAnsi="Times New Roman"/>
          <w:sz w:val="28"/>
          <w:szCs w:val="28"/>
        </w:rPr>
        <w:t>.2.2. В зданиях и помещениях организации запрещено: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5A4DE3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 xml:space="preserve">использовать чердаки, технические, подвальные и цокольные этажи, подполья, вентиляционные камеры и другие технические помещения </w:t>
      </w:r>
      <w:r w:rsidRPr="002825DD">
        <w:rPr>
          <w:rFonts w:ascii="Times New Roman" w:hAnsi="Times New Roman"/>
          <w:sz w:val="28"/>
          <w:szCs w:val="28"/>
        </w:rPr>
        <w:t>для организации детского досуга, если это не предусмотрено проектной документацией</w:t>
      </w:r>
      <w:r>
        <w:rPr>
          <w:rFonts w:ascii="Times New Roman" w:hAnsi="Times New Roman"/>
          <w:sz w:val="28"/>
          <w:szCs w:val="28"/>
        </w:rPr>
        <w:t>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B1C1F">
        <w:rPr>
          <w:rFonts w:ascii="Times New Roman" w:hAnsi="Times New Roman"/>
          <w:sz w:val="28"/>
          <w:szCs w:val="28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убирать и чистить помещения,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устраивать в лестничных клетках 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размещать в лестничных клетках, а также на открытых переходах наружных воздушных зон незадымляемых лестничных клеток внешние блоки кондиционеров;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загромождать и закрывать проходы к местам к</w:t>
      </w:r>
      <w:r>
        <w:rPr>
          <w:rFonts w:ascii="Times New Roman" w:hAnsi="Times New Roman"/>
          <w:sz w:val="28"/>
          <w:szCs w:val="28"/>
        </w:rPr>
        <w:t>репления спасательных устройств;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1D3C">
        <w:rPr>
          <w:rFonts w:ascii="Times New Roman" w:hAnsi="Times New Roman"/>
          <w:sz w:val="28"/>
          <w:szCs w:val="28"/>
        </w:rPr>
        <w:t>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1D3C">
        <w:rPr>
          <w:rFonts w:ascii="Times New Roman" w:hAnsi="Times New Roman"/>
          <w:sz w:val="28"/>
          <w:szCs w:val="28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5A4DE3" w:rsidRPr="000B1C1F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782801">
        <w:rPr>
          <w:rFonts w:ascii="Times New Roman" w:hAnsi="Times New Roman"/>
          <w:sz w:val="28"/>
          <w:szCs w:val="28"/>
        </w:rPr>
        <w:t xml:space="preserve">. Устройства для </w:t>
      </w:r>
      <w:proofErr w:type="spellStart"/>
      <w:r w:rsidRPr="00782801">
        <w:rPr>
          <w:rFonts w:ascii="Times New Roman" w:hAnsi="Times New Roman"/>
          <w:sz w:val="28"/>
          <w:szCs w:val="28"/>
        </w:rPr>
        <w:t>самозакрывания</w:t>
      </w:r>
      <w:proofErr w:type="spellEnd"/>
      <w:r w:rsidRPr="00782801">
        <w:rPr>
          <w:rFonts w:ascii="Times New Roman" w:hAnsi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782801">
        <w:rPr>
          <w:rFonts w:ascii="Times New Roman" w:hAnsi="Times New Roman"/>
          <w:sz w:val="28"/>
          <w:szCs w:val="28"/>
        </w:rPr>
        <w:t>противодымных</w:t>
      </w:r>
      <w:proofErr w:type="spellEnd"/>
      <w:r w:rsidRPr="00782801">
        <w:rPr>
          <w:rFonts w:ascii="Times New Roman" w:hAnsi="Times New Roman"/>
          <w:sz w:val="28"/>
          <w:szCs w:val="28"/>
        </w:rPr>
        <w:t xml:space="preserve"> дверей (устройств).</w:t>
      </w:r>
    </w:p>
    <w:p w:rsidR="005A4DE3" w:rsidRPr="00782801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280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Pr="00782801">
        <w:rPr>
          <w:rFonts w:ascii="Times New Roman" w:hAnsi="Times New Roman"/>
          <w:sz w:val="28"/>
          <w:szCs w:val="28"/>
        </w:rPr>
        <w:t xml:space="preserve">. </w:t>
      </w:r>
      <w:r w:rsidRPr="002825DD">
        <w:rPr>
          <w:rFonts w:ascii="Times New Roman" w:hAnsi="Times New Roman"/>
          <w:sz w:val="28"/>
          <w:szCs w:val="28"/>
        </w:rPr>
        <w:t>Запрещается курение на территории и в</w:t>
      </w:r>
      <w:r>
        <w:rPr>
          <w:rFonts w:ascii="Times New Roman" w:hAnsi="Times New Roman"/>
          <w:sz w:val="28"/>
          <w:szCs w:val="28"/>
        </w:rPr>
        <w:t xml:space="preserve"> помещениях</w:t>
      </w:r>
      <w:r w:rsidRPr="002825DD">
        <w:rPr>
          <w:rFonts w:ascii="Times New Roman" w:hAnsi="Times New Roman"/>
          <w:sz w:val="28"/>
          <w:szCs w:val="28"/>
        </w:rPr>
        <w:t xml:space="preserve">, за исключением мест, специально отведенных для курения в соответствии с </w:t>
      </w:r>
      <w:r w:rsidRPr="002825DD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801">
        <w:rPr>
          <w:rFonts w:ascii="Times New Roman" w:hAnsi="Times New Roman"/>
          <w:sz w:val="28"/>
          <w:szCs w:val="28"/>
        </w:rPr>
        <w:t>На объектах защиты обеспечивается размещение знаков пожарной безопасности «Курение и пользование открытым огнем запрещено».</w:t>
      </w:r>
    </w:p>
    <w:p w:rsidR="005A4DE3" w:rsidRPr="000B1C1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1C1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5</w:t>
      </w:r>
      <w:r w:rsidRPr="000B1C1F">
        <w:rPr>
          <w:rFonts w:ascii="Times New Roman" w:hAnsi="Times New Roman"/>
          <w:sz w:val="28"/>
          <w:szCs w:val="28"/>
        </w:rPr>
        <w:t>. В помещениях с массовым пребыванием людей запрещено: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применять дуговые прожекторы со степенью защиты менее IP54 и свечи;</w:t>
      </w:r>
    </w:p>
    <w:p w:rsidR="005A4DE3" w:rsidRPr="000B1C1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 xml:space="preserve">проводить перед началом или во время массовых мероприятий огневые, покрасочные и другие </w:t>
      </w:r>
      <w:proofErr w:type="spellStart"/>
      <w:r w:rsidRPr="000B1C1F">
        <w:rPr>
          <w:rFonts w:ascii="Times New Roman" w:hAnsi="Times New Roman"/>
          <w:sz w:val="28"/>
          <w:szCs w:val="28"/>
        </w:rPr>
        <w:t>пожаро</w:t>
      </w:r>
      <w:proofErr w:type="spellEnd"/>
      <w:r w:rsidRPr="000B1C1F">
        <w:rPr>
          <w:rFonts w:ascii="Times New Roman" w:hAnsi="Times New Roman"/>
          <w:sz w:val="28"/>
          <w:szCs w:val="28"/>
        </w:rPr>
        <w:t>- и взрывоопасные работы;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C1F">
        <w:rPr>
          <w:rFonts w:ascii="Times New Roman" w:hAnsi="Times New Roman"/>
          <w:sz w:val="28"/>
          <w:szCs w:val="28"/>
        </w:rPr>
        <w:t>превышать нормативное число людей, кото</w:t>
      </w:r>
      <w:r>
        <w:rPr>
          <w:rFonts w:ascii="Times New Roman" w:hAnsi="Times New Roman"/>
          <w:sz w:val="28"/>
          <w:szCs w:val="28"/>
        </w:rPr>
        <w:t>рые могут находится в помещении;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3AC3">
        <w:rPr>
          <w:rFonts w:ascii="Times New Roman" w:hAnsi="Times New Roman"/>
          <w:sz w:val="28"/>
          <w:szCs w:val="28"/>
        </w:rPr>
        <w:t>закрывать входные двери и двер</w:t>
      </w:r>
      <w:r>
        <w:rPr>
          <w:rFonts w:ascii="Times New Roman" w:hAnsi="Times New Roman"/>
          <w:sz w:val="28"/>
          <w:szCs w:val="28"/>
        </w:rPr>
        <w:t>и эвакуационных выходов на ключ в</w:t>
      </w:r>
      <w:r w:rsidRPr="006E3AC3">
        <w:rPr>
          <w:rFonts w:ascii="Times New Roman" w:hAnsi="Times New Roman"/>
          <w:sz w:val="28"/>
          <w:szCs w:val="28"/>
        </w:rPr>
        <w:t xml:space="preserve"> период про</w:t>
      </w:r>
      <w:r>
        <w:rPr>
          <w:rFonts w:ascii="Times New Roman" w:hAnsi="Times New Roman"/>
          <w:sz w:val="28"/>
          <w:szCs w:val="28"/>
        </w:rPr>
        <w:t>ведения мероприятия.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BD42C8">
        <w:rPr>
          <w:rFonts w:ascii="Times New Roman" w:hAnsi="Times New Roman"/>
          <w:sz w:val="28"/>
          <w:szCs w:val="28"/>
        </w:rPr>
        <w:t>На объекте защиты с массовым пребыванием людей обеспечивает</w:t>
      </w:r>
      <w:r>
        <w:rPr>
          <w:rFonts w:ascii="Times New Roman" w:hAnsi="Times New Roman"/>
          <w:sz w:val="28"/>
          <w:szCs w:val="28"/>
        </w:rPr>
        <w:t>ся</w:t>
      </w:r>
      <w:r w:rsidRPr="00BD42C8">
        <w:rPr>
          <w:rFonts w:ascii="Times New Roman" w:hAnsi="Times New Roman"/>
          <w:sz w:val="28"/>
          <w:szCs w:val="28"/>
        </w:rPr>
        <w:t xml:space="preserve">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30DF1">
        <w:rPr>
          <w:rFonts w:ascii="Times New Roman" w:hAnsi="Times New Roman"/>
          <w:sz w:val="28"/>
          <w:szCs w:val="28"/>
        </w:rPr>
        <w:t>1 раз в год обеспеч</w:t>
      </w:r>
      <w:r>
        <w:rPr>
          <w:rFonts w:ascii="Times New Roman" w:hAnsi="Times New Roman"/>
          <w:sz w:val="28"/>
          <w:szCs w:val="28"/>
        </w:rPr>
        <w:t>ивается</w:t>
      </w:r>
      <w:r w:rsidRPr="0003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</w:t>
      </w:r>
      <w:r w:rsidRPr="00030DF1">
        <w:rPr>
          <w:rFonts w:ascii="Times New Roman" w:hAnsi="Times New Roman"/>
          <w:sz w:val="28"/>
          <w:szCs w:val="28"/>
        </w:rPr>
        <w:t xml:space="preserve">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Pr="00F64BE4">
        <w:rPr>
          <w:rFonts w:ascii="Times New Roman" w:hAnsi="Times New Roman"/>
          <w:sz w:val="28"/>
          <w:szCs w:val="28"/>
        </w:rPr>
        <w:t>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эвакуации, а также зальных помещений на объекте защиты должна храниться документация, подтверждающая пределы огнестойкости, класс пожарной опасности и показатели пожарной опасности примененных строительных конструкций, заполнений проемов в них, изделий и материалов</w:t>
      </w:r>
    </w:p>
    <w:p w:rsidR="005A4DE3" w:rsidRPr="00BF4F7E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Pr="00BF4F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BF4F7E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BF4F7E">
        <w:rPr>
          <w:rFonts w:ascii="Times New Roman" w:hAnsi="Times New Roman"/>
          <w:b/>
          <w:sz w:val="28"/>
          <w:szCs w:val="28"/>
        </w:rPr>
        <w:t xml:space="preserve"> хранения</w:t>
      </w:r>
    </w:p>
    <w:p w:rsidR="005A4DE3" w:rsidRPr="00BF4F7E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Pr="00BF4F7E">
        <w:rPr>
          <w:rFonts w:ascii="Times New Roman" w:hAnsi="Times New Roman"/>
          <w:sz w:val="28"/>
          <w:szCs w:val="28"/>
        </w:rPr>
        <w:t>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5A4DE3" w:rsidRPr="00BF4F7E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BF4F7E">
        <w:rPr>
          <w:rFonts w:ascii="Times New Roman" w:hAnsi="Times New Roman"/>
          <w:sz w:val="28"/>
          <w:szCs w:val="28"/>
        </w:rPr>
        <w:t>2. Запрещается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5A4DE3" w:rsidRPr="00BF4F7E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F4F7E">
        <w:rPr>
          <w:rFonts w:ascii="Times New Roman" w:hAnsi="Times New Roman"/>
          <w:sz w:val="28"/>
          <w:szCs w:val="28"/>
        </w:rPr>
        <w:t>.3.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 На открытых площадках или под навесами хранение аэрозольных упаковок допускается только в контейнерах из негорючих материалов.</w:t>
      </w:r>
    </w:p>
    <w:p w:rsidR="005A4DE3" w:rsidRPr="00BF4F7E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Pr="00BF4F7E">
        <w:rPr>
          <w:rFonts w:ascii="Times New Roman" w:hAnsi="Times New Roman"/>
          <w:sz w:val="28"/>
          <w:szCs w:val="28"/>
        </w:rPr>
        <w:t>.4. Расстояние от светильников с лампами накаливания до хранящихся товаров должно быть не менее 0,5 метра.</w:t>
      </w:r>
    </w:p>
    <w:p w:rsidR="005A4DE3" w:rsidRPr="00BF4F7E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F4F7E">
        <w:rPr>
          <w:rFonts w:ascii="Times New Roman" w:hAnsi="Times New Roman"/>
          <w:sz w:val="28"/>
          <w:szCs w:val="28"/>
        </w:rPr>
        <w:t>.5. Хранение легковоспламеняющихся и горючих жидкостей осуществляется в отдельных от других материалов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F4F7E">
        <w:rPr>
          <w:rFonts w:ascii="Times New Roman" w:hAnsi="Times New Roman"/>
          <w:sz w:val="28"/>
          <w:szCs w:val="28"/>
        </w:rPr>
        <w:t xml:space="preserve"> шкафах из негорючих материалов.</w:t>
      </w:r>
    </w:p>
    <w:p w:rsidR="005A4DE3" w:rsidRPr="00BF4F7E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</w:t>
      </w:r>
      <w:r w:rsidRPr="00BF4F7E">
        <w:rPr>
          <w:rFonts w:ascii="Times New Roman" w:hAnsi="Times New Roman"/>
          <w:sz w:val="28"/>
          <w:szCs w:val="28"/>
        </w:rPr>
        <w:t>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:rsidR="005A4DE3" w:rsidRPr="00BF4F7E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</w:t>
      </w:r>
      <w:r w:rsidRPr="00BF4F7E">
        <w:rPr>
          <w:rFonts w:ascii="Times New Roman" w:hAnsi="Times New Roman"/>
          <w:sz w:val="28"/>
          <w:szCs w:val="28"/>
        </w:rPr>
        <w:t>Запрещается в помещениях складов применять дежурное освещение, использовать газовые плиты и электронагревательные приборы.</w:t>
      </w:r>
    </w:p>
    <w:p w:rsidR="005A4DE3" w:rsidRPr="00F949C0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</w:t>
      </w:r>
      <w:r w:rsidRPr="00F949C0">
        <w:rPr>
          <w:rFonts w:ascii="Times New Roman" w:hAnsi="Times New Roman"/>
          <w:b/>
          <w:bCs/>
          <w:sz w:val="28"/>
          <w:szCs w:val="28"/>
        </w:rPr>
        <w:t xml:space="preserve"> Содержание эвакуационных путей и выходов, в том числе аварийных, а также путей доступа подразделений пожарной охраны на территорию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F949C0">
        <w:rPr>
          <w:rFonts w:ascii="Times New Roman" w:hAnsi="Times New Roman"/>
          <w:b/>
          <w:bCs/>
          <w:sz w:val="28"/>
          <w:szCs w:val="28"/>
        </w:rPr>
        <w:t>в здание </w:t>
      </w:r>
    </w:p>
    <w:p w:rsidR="005A4DE3" w:rsidRPr="00A1438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A14382">
        <w:rPr>
          <w:rFonts w:ascii="Times New Roman" w:hAnsi="Times New Roman"/>
          <w:sz w:val="28"/>
          <w:szCs w:val="28"/>
        </w:rPr>
        <w:t>1. При эксплуатации эвакуационных путей и выходов, в том числе аварийных, а также путей доступа подразделений пожарной охраны на территорию организации необходимо: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соблюдать проектные решения;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5A4DE3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4BE4">
        <w:rPr>
          <w:rFonts w:ascii="Times New Roman" w:hAnsi="Times New Roman"/>
          <w:sz w:val="28"/>
          <w:szCs w:val="28"/>
        </w:rPr>
        <w:t xml:space="preserve">обеспечивать возможность свободного открывания </w:t>
      </w:r>
      <w:r>
        <w:rPr>
          <w:rFonts w:ascii="Times New Roman" w:hAnsi="Times New Roman"/>
          <w:sz w:val="28"/>
          <w:szCs w:val="28"/>
        </w:rPr>
        <w:t>з</w:t>
      </w:r>
      <w:r w:rsidRPr="00F64BE4">
        <w:rPr>
          <w:rFonts w:ascii="Times New Roman" w:hAnsi="Times New Roman"/>
          <w:sz w:val="28"/>
          <w:szCs w:val="28"/>
        </w:rPr>
        <w:t>апор</w:t>
      </w:r>
      <w:r>
        <w:rPr>
          <w:rFonts w:ascii="Times New Roman" w:hAnsi="Times New Roman"/>
          <w:sz w:val="28"/>
          <w:szCs w:val="28"/>
        </w:rPr>
        <w:t>ов</w:t>
      </w:r>
      <w:r w:rsidRPr="00F64BE4">
        <w:rPr>
          <w:rFonts w:ascii="Times New Roman" w:hAnsi="Times New Roman"/>
          <w:sz w:val="28"/>
          <w:szCs w:val="28"/>
        </w:rPr>
        <w:t xml:space="preserve"> (замк</w:t>
      </w:r>
      <w:r>
        <w:rPr>
          <w:rFonts w:ascii="Times New Roman" w:hAnsi="Times New Roman"/>
          <w:sz w:val="28"/>
          <w:szCs w:val="28"/>
        </w:rPr>
        <w:t>ов</w:t>
      </w:r>
      <w:r w:rsidRPr="00F64BE4">
        <w:rPr>
          <w:rFonts w:ascii="Times New Roman" w:hAnsi="Times New Roman"/>
          <w:sz w:val="28"/>
          <w:szCs w:val="28"/>
        </w:rPr>
        <w:t xml:space="preserve">) на дверях эвакуационных выходов </w:t>
      </w:r>
      <w:r>
        <w:rPr>
          <w:rFonts w:ascii="Times New Roman" w:hAnsi="Times New Roman"/>
          <w:sz w:val="28"/>
          <w:szCs w:val="28"/>
        </w:rPr>
        <w:t xml:space="preserve">изнутри без ключа; 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E45BAB">
        <w:rPr>
          <w:rFonts w:ascii="Times New Roman" w:hAnsi="Times New Roman"/>
          <w:sz w:val="28"/>
          <w:szCs w:val="28"/>
        </w:rPr>
        <w:t>Запрещается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техники, на пожарных пирсах.</w:t>
      </w:r>
    </w:p>
    <w:p w:rsidR="005A4DE3" w:rsidRPr="00A14382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030DF1">
        <w:rPr>
          <w:rFonts w:ascii="Times New Roman" w:hAnsi="Times New Roman"/>
          <w:sz w:val="28"/>
          <w:szCs w:val="28"/>
        </w:rPr>
        <w:t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</w:t>
      </w:r>
    </w:p>
    <w:p w:rsidR="005A4DE3" w:rsidRPr="00A1438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Pr="00A14382">
        <w:rPr>
          <w:rFonts w:ascii="Times New Roman" w:hAnsi="Times New Roman"/>
          <w:sz w:val="28"/>
          <w:szCs w:val="28"/>
        </w:rPr>
        <w:t>. При эксплуатации эвакуационных путей и выходов, в том числе аварийных, а также путей доступа подразделений пожарной охраны на территорию и в здание организации запрещено: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14382">
        <w:rPr>
          <w:rFonts w:ascii="Times New Roman" w:hAnsi="Times New Roman"/>
          <w:sz w:val="28"/>
          <w:szCs w:val="28"/>
        </w:rPr>
        <w:t>запирать и вешать замки на двери эвакуационных выходов;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изменять направление открывания дверей;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A14382">
        <w:rPr>
          <w:rFonts w:ascii="Times New Roman" w:hAnsi="Times New Roman"/>
          <w:sz w:val="28"/>
          <w:szCs w:val="28"/>
        </w:rPr>
        <w:t>противодымных</w:t>
      </w:r>
      <w:proofErr w:type="spellEnd"/>
      <w:r w:rsidRPr="00A14382">
        <w:rPr>
          <w:rFonts w:ascii="Times New Roman" w:hAnsi="Times New Roman"/>
          <w:sz w:val="28"/>
          <w:szCs w:val="28"/>
        </w:rPr>
        <w:t xml:space="preserve"> дверей (устройств).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</w:t>
      </w:r>
      <w:r w:rsidRPr="00BD42C8">
        <w:rPr>
          <w:rFonts w:ascii="Times New Roman" w:hAnsi="Times New Roman"/>
          <w:sz w:val="28"/>
          <w:szCs w:val="28"/>
        </w:rPr>
        <w:t>Руководитель организации, а также дежурный персонал на объекте защиты, на котором возник пожар, обеспечивают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</w:t>
      </w:r>
      <w:r>
        <w:rPr>
          <w:rFonts w:ascii="Times New Roman" w:hAnsi="Times New Roman"/>
          <w:sz w:val="28"/>
          <w:szCs w:val="28"/>
        </w:rPr>
        <w:t>.</w:t>
      </w:r>
    </w:p>
    <w:p w:rsidR="005A4DE3" w:rsidRDefault="005A4DE3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DE3" w:rsidRDefault="005A4DE3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2E4716">
        <w:rPr>
          <w:rFonts w:ascii="Times New Roman" w:hAnsi="Times New Roman"/>
          <w:b/>
          <w:bCs/>
          <w:sz w:val="28"/>
          <w:szCs w:val="28"/>
        </w:rPr>
        <w:t>. ДОПУСТИМОЕ КОЛИЧЕСТВО ЛЮДЕЙ, КОТОРЫЕ МОГУТ ОДНОВРЕМЕННО НАХО</w:t>
      </w:r>
      <w:r>
        <w:rPr>
          <w:rFonts w:ascii="Times New Roman" w:hAnsi="Times New Roman"/>
          <w:b/>
          <w:bCs/>
          <w:sz w:val="28"/>
          <w:szCs w:val="28"/>
        </w:rPr>
        <w:t>ДИТЬСЯ В ЗДАНИЯХ</w:t>
      </w:r>
      <w:r w:rsidRPr="002E4716">
        <w:rPr>
          <w:rFonts w:ascii="Times New Roman" w:hAnsi="Times New Roman"/>
          <w:b/>
          <w:bCs/>
          <w:sz w:val="28"/>
          <w:szCs w:val="28"/>
        </w:rPr>
        <w:t>, ПОМЕЩЕНИЯХ</w:t>
      </w:r>
      <w:r>
        <w:rPr>
          <w:rFonts w:ascii="Times New Roman" w:hAnsi="Times New Roman"/>
          <w:b/>
          <w:bCs/>
          <w:sz w:val="28"/>
          <w:szCs w:val="28"/>
        </w:rPr>
        <w:t xml:space="preserve"> И НА ТЕРРИТОРИИ ОРГАНИЗАЦИИ</w:t>
      </w:r>
    </w:p>
    <w:p w:rsidR="005A4DE3" w:rsidRPr="002E4716" w:rsidRDefault="005A4DE3" w:rsidP="005A4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DE3" w:rsidRPr="00152660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768C">
        <w:rPr>
          <w:rFonts w:ascii="Times New Roman" w:hAnsi="Times New Roman"/>
          <w:sz w:val="28"/>
          <w:szCs w:val="28"/>
        </w:rPr>
        <w:t xml:space="preserve">.1. </w:t>
      </w:r>
      <w:r w:rsidRPr="0015266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52660">
        <w:rPr>
          <w:rFonts w:ascii="Times New Roman" w:hAnsi="Times New Roman"/>
          <w:sz w:val="28"/>
          <w:szCs w:val="28"/>
        </w:rPr>
        <w:t>существует ограничение по количеству одновременно находящихся людей в помещениях, зданиях и сооружениях.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52660">
        <w:rPr>
          <w:rFonts w:ascii="Times New Roman" w:hAnsi="Times New Roman"/>
          <w:sz w:val="28"/>
          <w:szCs w:val="28"/>
        </w:rPr>
        <w:t>2. В целях обеспечения безопасной и беспрепятственной эвакуации людей при возникновении пожара или террористической опасности запрещается присутствие сверх нормативной численности работников</w:t>
      </w:r>
      <w:r>
        <w:rPr>
          <w:rFonts w:ascii="Times New Roman" w:hAnsi="Times New Roman"/>
          <w:sz w:val="28"/>
          <w:szCs w:val="28"/>
        </w:rPr>
        <w:t xml:space="preserve"> и посетителей организации</w:t>
      </w:r>
      <w:r w:rsidRPr="00152660">
        <w:rPr>
          <w:rFonts w:ascii="Times New Roman" w:hAnsi="Times New Roman"/>
          <w:sz w:val="28"/>
          <w:szCs w:val="28"/>
        </w:rPr>
        <w:t>:</w:t>
      </w:r>
    </w:p>
    <w:p w:rsidR="005A4DE3" w:rsidRPr="00493324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324">
        <w:rPr>
          <w:rFonts w:ascii="Times New Roman" w:hAnsi="Times New Roman"/>
          <w:sz w:val="28"/>
          <w:szCs w:val="28"/>
        </w:rPr>
        <w:t>- физкультурно-спортивный комплекс по адресу: п. Горноправдинск Ханты-Мансийского района с привязкой проекта «ФСК в д. Шапша» п.</w:t>
      </w:r>
      <w:r>
        <w:rPr>
          <w:rFonts w:ascii="Times New Roman" w:hAnsi="Times New Roman"/>
          <w:sz w:val="28"/>
          <w:szCs w:val="28"/>
        </w:rPr>
        <w:t>Горноправдинск, ул. Петелина, 2</w:t>
      </w:r>
      <w:r w:rsidRPr="00493324">
        <w:rPr>
          <w:rFonts w:ascii="Times New Roman" w:hAnsi="Times New Roman"/>
          <w:sz w:val="28"/>
          <w:szCs w:val="28"/>
        </w:rPr>
        <w:t>Б с универсальным спортивным залом, залом бокса, тренажерным залом, общая площадь 1346,6 кв. м. (120 человек);</w:t>
      </w:r>
    </w:p>
    <w:p w:rsidR="005A4DE3" w:rsidRPr="00493324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324">
        <w:rPr>
          <w:rFonts w:ascii="Times New Roman" w:hAnsi="Times New Roman"/>
          <w:sz w:val="28"/>
          <w:szCs w:val="28"/>
        </w:rPr>
        <w:t xml:space="preserve"> - трансформируемая универсальная арена для катка с естественным льдом, площадками для игровых дисциплин, трибунами (</w:t>
      </w:r>
      <w:r>
        <w:rPr>
          <w:rFonts w:ascii="Times New Roman" w:hAnsi="Times New Roman"/>
          <w:sz w:val="28"/>
          <w:szCs w:val="28"/>
        </w:rPr>
        <w:t xml:space="preserve">12 игроков и </w:t>
      </w:r>
      <w:r w:rsidRPr="00493324">
        <w:rPr>
          <w:rFonts w:ascii="Times New Roman" w:hAnsi="Times New Roman"/>
          <w:sz w:val="28"/>
          <w:szCs w:val="28"/>
        </w:rPr>
        <w:t>250 зрительских мест</w:t>
      </w:r>
      <w:r>
        <w:rPr>
          <w:rFonts w:ascii="Times New Roman" w:hAnsi="Times New Roman"/>
          <w:sz w:val="28"/>
          <w:szCs w:val="28"/>
        </w:rPr>
        <w:t>, всего – 262 человека</w:t>
      </w:r>
      <w:r w:rsidRPr="00493324">
        <w:rPr>
          <w:rFonts w:ascii="Times New Roman" w:hAnsi="Times New Roman"/>
          <w:sz w:val="28"/>
          <w:szCs w:val="28"/>
        </w:rPr>
        <w:t>) и отапливаемым административно-бытовым блоком (80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493324">
        <w:rPr>
          <w:rFonts w:ascii="Times New Roman" w:hAnsi="Times New Roman"/>
          <w:sz w:val="28"/>
          <w:szCs w:val="28"/>
        </w:rPr>
        <w:t xml:space="preserve">) по адресу: п. Горноправдинск ул. Песчаная 5, общая площадь здания 856,3 кв. м, хоккейный корт 3450,5 </w:t>
      </w:r>
      <w:proofErr w:type="spellStart"/>
      <w:r w:rsidRPr="00493324">
        <w:rPr>
          <w:rFonts w:ascii="Times New Roman" w:hAnsi="Times New Roman"/>
          <w:sz w:val="28"/>
          <w:szCs w:val="28"/>
        </w:rPr>
        <w:t>кв.м</w:t>
      </w:r>
      <w:proofErr w:type="spellEnd"/>
      <w:r w:rsidRPr="00493324">
        <w:rPr>
          <w:rFonts w:ascii="Times New Roman" w:hAnsi="Times New Roman"/>
          <w:sz w:val="28"/>
          <w:szCs w:val="28"/>
        </w:rPr>
        <w:t>;</w:t>
      </w:r>
    </w:p>
    <w:p w:rsidR="005A4DE3" w:rsidRPr="00493324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32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3324">
        <w:rPr>
          <w:rFonts w:ascii="Times New Roman" w:hAnsi="Times New Roman"/>
          <w:sz w:val="28"/>
          <w:szCs w:val="28"/>
        </w:rPr>
        <w:t>блочно</w:t>
      </w:r>
      <w:proofErr w:type="spellEnd"/>
      <w:r w:rsidRPr="00493324">
        <w:rPr>
          <w:rFonts w:ascii="Times New Roman" w:hAnsi="Times New Roman"/>
          <w:sz w:val="28"/>
          <w:szCs w:val="28"/>
        </w:rPr>
        <w:t>-модульное здание лыжной базы, по адресу: п. Горноправдинск, ул. Сосновая, 19, общая площадь 100,0 кв. м (15 человек);</w:t>
      </w:r>
    </w:p>
    <w:p w:rsidR="005A4DE3" w:rsidRPr="007826B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B3">
        <w:rPr>
          <w:rFonts w:ascii="Times New Roman" w:hAnsi="Times New Roman"/>
          <w:sz w:val="28"/>
          <w:szCs w:val="28"/>
        </w:rPr>
        <w:t>- комплекс спортивных плоскостных сооружений: футбольное поле с искусственным покрытием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6B3">
        <w:rPr>
          <w:rFonts w:ascii="Times New Roman" w:hAnsi="Times New Roman"/>
          <w:sz w:val="28"/>
          <w:szCs w:val="28"/>
        </w:rPr>
        <w:t>(22 игрока</w:t>
      </w:r>
      <w:r>
        <w:rPr>
          <w:rFonts w:ascii="Times New Roman" w:hAnsi="Times New Roman"/>
          <w:sz w:val="28"/>
          <w:szCs w:val="28"/>
        </w:rPr>
        <w:t>)</w:t>
      </w:r>
      <w:r w:rsidRPr="007826B3">
        <w:rPr>
          <w:rFonts w:ascii="Times New Roman" w:hAnsi="Times New Roman"/>
          <w:sz w:val="28"/>
          <w:szCs w:val="28"/>
        </w:rPr>
        <w:t xml:space="preserve">, беговыми дорожками и трибунами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7826B3">
        <w:rPr>
          <w:rFonts w:ascii="Times New Roman" w:hAnsi="Times New Roman"/>
          <w:sz w:val="28"/>
          <w:szCs w:val="28"/>
        </w:rPr>
        <w:t>500 зрительских мест</w:t>
      </w:r>
      <w:r>
        <w:rPr>
          <w:rFonts w:ascii="Times New Roman" w:hAnsi="Times New Roman"/>
          <w:sz w:val="28"/>
          <w:szCs w:val="28"/>
        </w:rPr>
        <w:t>)</w:t>
      </w:r>
      <w:r w:rsidRPr="007826B3">
        <w:rPr>
          <w:rFonts w:ascii="Times New Roman" w:hAnsi="Times New Roman"/>
          <w:sz w:val="28"/>
          <w:szCs w:val="28"/>
        </w:rPr>
        <w:t xml:space="preserve">, баскетбольной (12 человек) и волейбольной площадками (10 человек); прыжковая яма, сектор для толкания ядра, по адресу: п. Горноправдинск, Ханты-Мансийского района, ул. Победы 12 (итого по спортивному комплексу </w:t>
      </w:r>
      <w:r>
        <w:rPr>
          <w:rFonts w:ascii="Times New Roman" w:hAnsi="Times New Roman"/>
          <w:sz w:val="28"/>
          <w:szCs w:val="28"/>
        </w:rPr>
        <w:t>54</w:t>
      </w:r>
      <w:r w:rsidRPr="007826B3">
        <w:rPr>
          <w:rFonts w:ascii="Times New Roman" w:hAnsi="Times New Roman"/>
          <w:sz w:val="28"/>
          <w:szCs w:val="28"/>
        </w:rPr>
        <w:t>4 человека);</w:t>
      </w:r>
    </w:p>
    <w:p w:rsidR="005A4DE3" w:rsidRPr="00C66A3C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A3C">
        <w:rPr>
          <w:rFonts w:ascii="Times New Roman" w:hAnsi="Times New Roman"/>
          <w:sz w:val="28"/>
          <w:szCs w:val="28"/>
        </w:rPr>
        <w:t>- здание лыжной базы по адресу: п. Луговской, ул. Гагарина, 4Б, общая площадь 123,6 кв. м (25 человек);</w:t>
      </w:r>
    </w:p>
    <w:p w:rsidR="005A4DE3" w:rsidRPr="00C66A3C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A3C">
        <w:rPr>
          <w:rFonts w:ascii="Times New Roman" w:hAnsi="Times New Roman"/>
          <w:sz w:val="28"/>
          <w:szCs w:val="28"/>
        </w:rPr>
        <w:t>- хоккейный корт по адресу: п. Луговской, ул. Гагарина 4б, общей площадью 1900 кв. м. (2</w:t>
      </w:r>
      <w:r>
        <w:rPr>
          <w:rFonts w:ascii="Times New Roman" w:hAnsi="Times New Roman"/>
          <w:sz w:val="28"/>
          <w:szCs w:val="28"/>
        </w:rPr>
        <w:t>5</w:t>
      </w:r>
      <w:r w:rsidRPr="00C66A3C">
        <w:rPr>
          <w:rFonts w:ascii="Times New Roman" w:hAnsi="Times New Roman"/>
          <w:sz w:val="28"/>
          <w:szCs w:val="28"/>
        </w:rPr>
        <w:t xml:space="preserve"> человек);</w:t>
      </w:r>
    </w:p>
    <w:p w:rsidR="005A4DE3" w:rsidRPr="00CA10A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0A3">
        <w:rPr>
          <w:rFonts w:ascii="Times New Roman" w:hAnsi="Times New Roman"/>
          <w:sz w:val="28"/>
          <w:szCs w:val="28"/>
        </w:rPr>
        <w:t>- лыжная база (нежилые здания), общая площадь 210,4 кв. м по адресу: п. Кедровый, ул. Дорожная, д. 2Д/1 (</w:t>
      </w:r>
      <w:r>
        <w:rPr>
          <w:rFonts w:ascii="Times New Roman" w:hAnsi="Times New Roman"/>
          <w:sz w:val="28"/>
          <w:szCs w:val="28"/>
        </w:rPr>
        <w:t>15</w:t>
      </w:r>
      <w:r w:rsidRPr="00CA10A3">
        <w:rPr>
          <w:rFonts w:ascii="Times New Roman" w:hAnsi="Times New Roman"/>
          <w:sz w:val="28"/>
          <w:szCs w:val="28"/>
        </w:rPr>
        <w:t xml:space="preserve"> человек), д. 2Д/2 (</w:t>
      </w:r>
      <w:r>
        <w:rPr>
          <w:rFonts w:ascii="Times New Roman" w:hAnsi="Times New Roman"/>
          <w:sz w:val="28"/>
          <w:szCs w:val="28"/>
        </w:rPr>
        <w:t>15</w:t>
      </w:r>
      <w:r w:rsidRPr="00CA10A3">
        <w:rPr>
          <w:rFonts w:ascii="Times New Roman" w:hAnsi="Times New Roman"/>
          <w:sz w:val="28"/>
          <w:szCs w:val="28"/>
        </w:rPr>
        <w:t xml:space="preserve"> человек), 2Д/3 (</w:t>
      </w:r>
      <w:r>
        <w:rPr>
          <w:rFonts w:ascii="Times New Roman" w:hAnsi="Times New Roman"/>
          <w:sz w:val="28"/>
          <w:szCs w:val="28"/>
        </w:rPr>
        <w:t>4</w:t>
      </w:r>
      <w:r w:rsidRPr="00CA10A3">
        <w:rPr>
          <w:rFonts w:ascii="Times New Roman" w:hAnsi="Times New Roman"/>
          <w:sz w:val="28"/>
          <w:szCs w:val="28"/>
        </w:rPr>
        <w:t xml:space="preserve"> человек), 2Д/4 (</w:t>
      </w:r>
      <w:r>
        <w:rPr>
          <w:rFonts w:ascii="Times New Roman" w:hAnsi="Times New Roman"/>
          <w:sz w:val="28"/>
          <w:szCs w:val="28"/>
        </w:rPr>
        <w:t>18</w:t>
      </w:r>
      <w:r w:rsidRPr="00CA10A3">
        <w:rPr>
          <w:rFonts w:ascii="Times New Roman" w:hAnsi="Times New Roman"/>
          <w:sz w:val="28"/>
          <w:szCs w:val="28"/>
        </w:rPr>
        <w:t xml:space="preserve"> человек);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0A3">
        <w:rPr>
          <w:rFonts w:ascii="Times New Roman" w:hAnsi="Times New Roman"/>
          <w:sz w:val="28"/>
          <w:szCs w:val="28"/>
        </w:rPr>
        <w:t>- хоккейный корт по адресу: п. Кедровый, ул. Дорожная, д. 2, общей площадь</w:t>
      </w:r>
      <w:r>
        <w:rPr>
          <w:rFonts w:ascii="Times New Roman" w:hAnsi="Times New Roman"/>
          <w:sz w:val="28"/>
          <w:szCs w:val="28"/>
        </w:rPr>
        <w:t>ю 1650 кв. м (25 человек).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C6748">
        <w:rPr>
          <w:rFonts w:ascii="Times New Roman" w:hAnsi="Times New Roman"/>
          <w:sz w:val="28"/>
          <w:szCs w:val="28"/>
        </w:rPr>
        <w:t>. В отношении здания или сооружения, в которых могут одновременно находиться 50 и более человек (далее - объект защиты с массовым пребыванием людей), а также на объекте с постоянными рабочими местами на этаже для 10 и более человек разрабатываются планы эвакуации людей при пожаре, которые размещаются на видных местах.</w:t>
      </w:r>
    </w:p>
    <w:p w:rsidR="005A4DE3" w:rsidRPr="00CA10A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C6748">
        <w:rPr>
          <w:rFonts w:ascii="Times New Roman" w:hAnsi="Times New Roman"/>
          <w:sz w:val="28"/>
          <w:szCs w:val="28"/>
        </w:rPr>
        <w:t>. На объекте защиты с массовым пребыванием, не реже 1 раза в полугодие, проводятся практические тренировки по эвакуации лиц, осуществляющих свою деятельность на объекте защиты с массовым пребыван</w:t>
      </w:r>
      <w:r>
        <w:rPr>
          <w:rFonts w:ascii="Times New Roman" w:hAnsi="Times New Roman"/>
          <w:sz w:val="28"/>
          <w:szCs w:val="28"/>
        </w:rPr>
        <w:t xml:space="preserve">ием людей, а также посетителей и </w:t>
      </w:r>
      <w:r w:rsidRPr="007C6748">
        <w:rPr>
          <w:rFonts w:ascii="Times New Roman" w:hAnsi="Times New Roman"/>
          <w:sz w:val="28"/>
          <w:szCs w:val="28"/>
        </w:rPr>
        <w:t>других лиц, находящихся в здании, сооружении.</w:t>
      </w:r>
    </w:p>
    <w:p w:rsidR="005A4DE3" w:rsidRDefault="005A4DE3" w:rsidP="005A4DE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DE3" w:rsidRDefault="005A4DE3" w:rsidP="005A4DE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A14382">
        <w:rPr>
          <w:rFonts w:ascii="Times New Roman" w:hAnsi="Times New Roman"/>
          <w:b/>
          <w:bCs/>
          <w:sz w:val="28"/>
          <w:szCs w:val="28"/>
        </w:rPr>
        <w:t>. МЕРОПРИЯТИЯ ПО ПОЖАРНОЙ БЕЗОПАСНОСТИ ПРИ ЭКСПЛУАТАЦИИ ОБОРУДОВАНИЯ И ПОЖАРООПАСНЫХ РАБОТАХ</w:t>
      </w:r>
    </w:p>
    <w:p w:rsidR="005A4DE3" w:rsidRPr="00A14382" w:rsidRDefault="005A4DE3" w:rsidP="005A4D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4DE3" w:rsidRPr="003B1E2A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B1E2A">
        <w:rPr>
          <w:rFonts w:ascii="Times New Roman" w:hAnsi="Times New Roman"/>
          <w:b/>
          <w:bCs/>
          <w:sz w:val="28"/>
          <w:szCs w:val="28"/>
        </w:rPr>
        <w:t>.1. Мероприятия при эксплуатации оборудования</w:t>
      </w:r>
    </w:p>
    <w:p w:rsidR="005A4DE3" w:rsidRPr="00A1438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4382">
        <w:rPr>
          <w:rFonts w:ascii="Times New Roman" w:hAnsi="Times New Roman"/>
          <w:sz w:val="28"/>
          <w:szCs w:val="28"/>
        </w:rPr>
        <w:t>.1.1. При эксплуатации электрических приборов, электросетей и других электрических устройств:</w:t>
      </w:r>
    </w:p>
    <w:p w:rsidR="005A4DE3" w:rsidRPr="00A1438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382">
        <w:rPr>
          <w:rFonts w:ascii="Times New Roman" w:hAnsi="Times New Roman"/>
          <w:sz w:val="28"/>
          <w:szCs w:val="28"/>
        </w:rPr>
        <w:t>а) необходимо: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соблюдать требования инструкции по эксплуатации;</w:t>
      </w:r>
    </w:p>
    <w:p w:rsidR="005A4DE3" w:rsidRPr="00A14382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 xml:space="preserve">располагать их так, чтобы они не касались </w:t>
      </w:r>
      <w:proofErr w:type="spellStart"/>
      <w:r w:rsidRPr="00A14382">
        <w:rPr>
          <w:rFonts w:ascii="Times New Roman" w:hAnsi="Times New Roman"/>
          <w:sz w:val="28"/>
          <w:szCs w:val="28"/>
        </w:rPr>
        <w:t>легковозгораемых</w:t>
      </w:r>
      <w:proofErr w:type="spellEnd"/>
      <w:r w:rsidRPr="00A14382">
        <w:rPr>
          <w:rFonts w:ascii="Times New Roman" w:hAnsi="Times New Roman"/>
          <w:sz w:val="28"/>
          <w:szCs w:val="28"/>
        </w:rPr>
        <w:t xml:space="preserve"> предметов (штор, ковра, пластмассовых изделий, деревянных деталей и др.);</w:t>
      </w:r>
    </w:p>
    <w:p w:rsidR="005A4DE3" w:rsidRPr="00A1438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382">
        <w:rPr>
          <w:rFonts w:ascii="Times New Roman" w:hAnsi="Times New Roman"/>
          <w:sz w:val="28"/>
          <w:szCs w:val="28"/>
        </w:rPr>
        <w:t>б) запрещено: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 xml:space="preserve">оставлять по окончании рабочего времени </w:t>
      </w:r>
      <w:proofErr w:type="spellStart"/>
      <w:r w:rsidRPr="00A14382">
        <w:rPr>
          <w:rFonts w:ascii="Times New Roman" w:hAnsi="Times New Roman"/>
          <w:sz w:val="28"/>
          <w:szCs w:val="28"/>
        </w:rPr>
        <w:t>необесточенными</w:t>
      </w:r>
      <w:proofErr w:type="spellEnd"/>
      <w:r w:rsidRPr="00A14382">
        <w:rPr>
          <w:rFonts w:ascii="Times New Roman" w:hAnsi="Times New Roman"/>
          <w:sz w:val="28"/>
          <w:szCs w:val="28"/>
        </w:rPr>
        <w:t xml:space="preserve">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эксплуатировать электропровода и кабели с видимыми нарушениями изоляции и со следами термического воздействия;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14382">
        <w:rPr>
          <w:rFonts w:ascii="Times New Roman" w:hAnsi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A14382"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 w:rsidRPr="00A14382">
        <w:rPr>
          <w:rFonts w:ascii="Times New Roman" w:hAnsi="Times New Roman"/>
          <w:sz w:val="28"/>
          <w:szCs w:val="28"/>
        </w:rPr>
        <w:t xml:space="preserve"> изделиями с повреждениями;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эксплуатировать светильники со снятыми колпаками (</w:t>
      </w:r>
      <w:proofErr w:type="spellStart"/>
      <w:r w:rsidRPr="00A14382">
        <w:rPr>
          <w:rFonts w:ascii="Times New Roman" w:hAnsi="Times New Roman"/>
          <w:sz w:val="28"/>
          <w:szCs w:val="28"/>
        </w:rPr>
        <w:t>рассеивателями</w:t>
      </w:r>
      <w:proofErr w:type="spellEnd"/>
      <w:r w:rsidRPr="00A14382">
        <w:rPr>
          <w:rFonts w:ascii="Times New Roman" w:hAnsi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 xml:space="preserve">размещать (складировать) в </w:t>
      </w:r>
      <w:proofErr w:type="spellStart"/>
      <w:r w:rsidRPr="00A14382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A14382">
        <w:rPr>
          <w:rFonts w:ascii="Times New Roman" w:hAnsi="Times New Roman"/>
          <w:sz w:val="28"/>
          <w:szCs w:val="28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A14382">
        <w:rPr>
          <w:rFonts w:ascii="Times New Roman" w:hAnsi="Times New Roman"/>
          <w:sz w:val="28"/>
          <w:szCs w:val="28"/>
        </w:rPr>
        <w:t>электроподогрева</w:t>
      </w:r>
      <w:proofErr w:type="spellEnd"/>
      <w:r w:rsidRPr="00A14382">
        <w:rPr>
          <w:rFonts w:ascii="Times New Roman" w:hAnsi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5A4DE3" w:rsidRPr="00A14382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5A4DE3" w:rsidRPr="00A1438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4382">
        <w:rPr>
          <w:rFonts w:ascii="Times New Roman" w:hAnsi="Times New Roman"/>
          <w:sz w:val="28"/>
          <w:szCs w:val="28"/>
        </w:rPr>
        <w:t>.1.2. При эксплуатации систем вентиляции и кондиционирования воздуха:</w:t>
      </w:r>
    </w:p>
    <w:p w:rsidR="005A4DE3" w:rsidRPr="00A1438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382">
        <w:rPr>
          <w:rFonts w:ascii="Times New Roman" w:hAnsi="Times New Roman"/>
          <w:sz w:val="28"/>
          <w:szCs w:val="28"/>
        </w:rPr>
        <w:t>а) необходимо: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держать закрытыми двери вентиляционных камер;</w:t>
      </w:r>
    </w:p>
    <w:p w:rsidR="005A4DE3" w:rsidRPr="00A14382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держать открытыми вытяжные каналы, отверстия и решетки;</w:t>
      </w:r>
    </w:p>
    <w:p w:rsidR="005A4DE3" w:rsidRPr="00A1438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382">
        <w:rPr>
          <w:rFonts w:ascii="Times New Roman" w:hAnsi="Times New Roman"/>
          <w:sz w:val="28"/>
          <w:szCs w:val="28"/>
        </w:rPr>
        <w:t>б) запрещено: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5A4DE3" w:rsidRPr="00A14382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выжигать скопившиеся в воздуховодах жировые отложения, пыль и другие горючие вещества;</w:t>
      </w:r>
    </w:p>
    <w:p w:rsidR="005A4DE3" w:rsidRPr="00A14382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382">
        <w:rPr>
          <w:rFonts w:ascii="Times New Roman" w:hAnsi="Times New Roman"/>
          <w:sz w:val="28"/>
          <w:szCs w:val="28"/>
        </w:rPr>
        <w:t>хранить в вентиляционных камерах материалы и оборудование.</w:t>
      </w:r>
    </w:p>
    <w:p w:rsidR="005A4DE3" w:rsidRPr="009E30E9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9E30E9">
        <w:rPr>
          <w:rFonts w:ascii="Times New Roman" w:hAnsi="Times New Roman"/>
          <w:b/>
          <w:bCs/>
          <w:sz w:val="28"/>
          <w:szCs w:val="28"/>
        </w:rPr>
        <w:t>.2. Мероприятия при пожароопасных окрасочных и огневых работах</w:t>
      </w:r>
    </w:p>
    <w:p w:rsidR="005A4DE3" w:rsidRPr="008A48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A48BF">
        <w:rPr>
          <w:rFonts w:ascii="Times New Roman" w:hAnsi="Times New Roman"/>
          <w:sz w:val="28"/>
          <w:szCs w:val="28"/>
        </w:rPr>
        <w:t>.2.1. При проведении окрасочных работах:</w:t>
      </w:r>
    </w:p>
    <w:p w:rsidR="005A4DE3" w:rsidRPr="008A48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8BF">
        <w:rPr>
          <w:rFonts w:ascii="Times New Roman" w:hAnsi="Times New Roman"/>
          <w:sz w:val="28"/>
          <w:szCs w:val="28"/>
        </w:rPr>
        <w:t>а) необходимо: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площадках, у наружной стены с оконными проемами или на открытых площадках;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 xml:space="preserve">оснащать </w:t>
      </w:r>
      <w:proofErr w:type="spellStart"/>
      <w:r w:rsidRPr="008A48BF">
        <w:rPr>
          <w:rFonts w:ascii="Times New Roman" w:hAnsi="Times New Roman"/>
          <w:sz w:val="28"/>
          <w:szCs w:val="28"/>
        </w:rPr>
        <w:t>электрокрасящие</w:t>
      </w:r>
      <w:proofErr w:type="spellEnd"/>
      <w:r w:rsidRPr="008A48BF">
        <w:rPr>
          <w:rFonts w:ascii="Times New Roman" w:hAnsi="Times New Roman"/>
          <w:sz w:val="28"/>
          <w:szCs w:val="28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5A4DE3" w:rsidRPr="008A48BF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5A4DE3" w:rsidRPr="008A48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8BF">
        <w:rPr>
          <w:rFonts w:ascii="Times New Roman" w:hAnsi="Times New Roman"/>
          <w:sz w:val="28"/>
          <w:szCs w:val="28"/>
        </w:rPr>
        <w:t>б) запрещено: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начинать работу, если в зоне ближе 20 метров 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</w:r>
    </w:p>
    <w:p w:rsidR="005A4DE3" w:rsidRPr="008A48BF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проводить работы при отсутствии средств пожаротушения или их неисправности.</w:t>
      </w:r>
    </w:p>
    <w:p w:rsidR="005A4DE3" w:rsidRPr="008A48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48BF">
        <w:rPr>
          <w:rFonts w:ascii="Times New Roman" w:hAnsi="Times New Roman"/>
          <w:sz w:val="28"/>
          <w:szCs w:val="28"/>
        </w:rPr>
        <w:t>.2.2. При проведении огневых работ:</w:t>
      </w:r>
    </w:p>
    <w:p w:rsidR="005A4DE3" w:rsidRPr="008A48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8BF">
        <w:rPr>
          <w:rFonts w:ascii="Times New Roman" w:hAnsi="Times New Roman"/>
          <w:sz w:val="28"/>
          <w:szCs w:val="28"/>
        </w:rPr>
        <w:t>а) необходимо: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 xml:space="preserve">осуществлять контроль за состоянием </w:t>
      </w:r>
      <w:proofErr w:type="spellStart"/>
      <w:r w:rsidRPr="008A48BF">
        <w:rPr>
          <w:rFonts w:ascii="Times New Roman" w:hAnsi="Times New Roman"/>
          <w:sz w:val="28"/>
          <w:szCs w:val="28"/>
        </w:rPr>
        <w:t>парогазовоздушной</w:t>
      </w:r>
      <w:proofErr w:type="spellEnd"/>
      <w:r w:rsidRPr="008A48BF">
        <w:rPr>
          <w:rFonts w:ascii="Times New Roman" w:hAnsi="Times New Roman"/>
          <w:sz w:val="28"/>
          <w:szCs w:val="28"/>
        </w:rPr>
        <w:t xml:space="preserve"> среды в технологическом оборудовании, на котором проводятся огневые работы, и в опасной зоне;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Pr="008A48BF">
        <w:rPr>
          <w:rFonts w:ascii="Times New Roman" w:hAnsi="Times New Roman"/>
          <w:sz w:val="28"/>
          <w:szCs w:val="28"/>
        </w:rPr>
        <w:t>флегматизатора</w:t>
      </w:r>
      <w:proofErr w:type="spellEnd"/>
      <w:r w:rsidRPr="008A48BF">
        <w:rPr>
          <w:rFonts w:ascii="Times New Roman" w:hAnsi="Times New Roman"/>
          <w:sz w:val="28"/>
          <w:szCs w:val="28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(газов);</w:t>
      </w:r>
    </w:p>
    <w:p w:rsidR="005A4DE3" w:rsidRPr="008A48BF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после завершения огневых работ должно быть обеспечено наблюдение за местом проведения работ в течение не менее 4 часов.</w:t>
      </w:r>
    </w:p>
    <w:p w:rsidR="005A4DE3" w:rsidRPr="008A48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8BF">
        <w:rPr>
          <w:rFonts w:ascii="Times New Roman" w:hAnsi="Times New Roman"/>
          <w:sz w:val="28"/>
          <w:szCs w:val="28"/>
        </w:rPr>
        <w:t>б) запрещено: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A48BF">
        <w:rPr>
          <w:rFonts w:ascii="Times New Roman" w:hAnsi="Times New Roman"/>
          <w:sz w:val="28"/>
          <w:szCs w:val="28"/>
        </w:rPr>
        <w:t>приступать к работе при неисправной аппаратуре;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производить огневые работы на свежеокрашенных горючими красками (лаками) конструкциях и изделиях;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использовать одежду и рукавицы со следами масел, жиров, бензина, керосина и других горючих жидкостей;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хранить в сварочных кабинах одежду, легковоспламеняющиеся и горючие жидкости, другие горючие материалы;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5A4DE3" w:rsidRPr="008A48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8BF">
        <w:rPr>
          <w:rFonts w:ascii="Times New Roman" w:hAnsi="Times New Roman"/>
          <w:sz w:val="28"/>
          <w:szCs w:val="28"/>
        </w:rPr>
        <w:t xml:space="preserve">проводить работы по устройству гидроизоляции и </w:t>
      </w:r>
      <w:proofErr w:type="spellStart"/>
      <w:r w:rsidRPr="008A48BF">
        <w:rPr>
          <w:rFonts w:ascii="Times New Roman" w:hAnsi="Times New Roman"/>
          <w:sz w:val="28"/>
          <w:szCs w:val="28"/>
        </w:rPr>
        <w:t>пароизоляции</w:t>
      </w:r>
      <w:proofErr w:type="spellEnd"/>
      <w:r w:rsidRPr="008A48BF">
        <w:rPr>
          <w:rFonts w:ascii="Times New Roman" w:hAnsi="Times New Roman"/>
          <w:sz w:val="28"/>
          <w:szCs w:val="28"/>
        </w:rPr>
        <w:t xml:space="preserve"> на кровле, монтаж панелей с горючими и </w:t>
      </w:r>
      <w:proofErr w:type="spellStart"/>
      <w:r w:rsidRPr="008A48BF">
        <w:rPr>
          <w:rFonts w:ascii="Times New Roman" w:hAnsi="Times New Roman"/>
          <w:sz w:val="28"/>
          <w:szCs w:val="28"/>
        </w:rPr>
        <w:t>слабогорючими</w:t>
      </w:r>
      <w:proofErr w:type="spellEnd"/>
      <w:r w:rsidRPr="008A48BF">
        <w:rPr>
          <w:rFonts w:ascii="Times New Roman" w:hAnsi="Times New Roman"/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6E3AC3">
        <w:rPr>
          <w:rFonts w:ascii="Times New Roman" w:hAnsi="Times New Roman"/>
          <w:sz w:val="28"/>
          <w:szCs w:val="28"/>
        </w:rPr>
        <w:t>Запрещается проводить огневые работы в здании или сооружении во время проведения мероприятий с массовым пребыванием людей.</w:t>
      </w:r>
    </w:p>
    <w:p w:rsidR="005A4DE3" w:rsidRPr="001325A1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r w:rsidRPr="001325A1">
        <w:rPr>
          <w:rFonts w:ascii="Times New Roman" w:hAnsi="Times New Roman"/>
          <w:sz w:val="28"/>
          <w:szCs w:val="28"/>
        </w:rPr>
        <w:t xml:space="preserve">. На проведение огневых работ (огневой разогрев битума, газо- и электросварочные работы, газо- и электрорезательные работы, </w:t>
      </w:r>
      <w:proofErr w:type="spellStart"/>
      <w:r w:rsidRPr="001325A1">
        <w:rPr>
          <w:rFonts w:ascii="Times New Roman" w:hAnsi="Times New Roman"/>
          <w:sz w:val="28"/>
          <w:szCs w:val="28"/>
        </w:rPr>
        <w:t>бензино</w:t>
      </w:r>
      <w:proofErr w:type="spellEnd"/>
      <w:r w:rsidRPr="001325A1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1325A1">
        <w:rPr>
          <w:rFonts w:ascii="Times New Roman" w:hAnsi="Times New Roman"/>
          <w:sz w:val="28"/>
          <w:szCs w:val="28"/>
        </w:rPr>
        <w:t>керосинорезательные</w:t>
      </w:r>
      <w:proofErr w:type="spellEnd"/>
      <w:r w:rsidRPr="001325A1">
        <w:rPr>
          <w:rFonts w:ascii="Times New Roman" w:hAnsi="Times New Roman"/>
          <w:sz w:val="28"/>
          <w:szCs w:val="28"/>
        </w:rPr>
        <w:t xml:space="preserve"> работы, работы с паяльной лампой, резка металла механизированным инструментом с образованием искр) на временных местах лицом, ответственным за пожарную безопасность, оформляется наряд-допуск на выполнение огневых работ.</w:t>
      </w:r>
    </w:p>
    <w:p w:rsidR="005A4DE3" w:rsidRPr="001325A1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1325A1">
        <w:rPr>
          <w:rFonts w:ascii="Times New Roman" w:hAnsi="Times New Roman"/>
          <w:sz w:val="28"/>
          <w:szCs w:val="28"/>
        </w:rPr>
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</w:r>
    </w:p>
    <w:p w:rsidR="005A4DE3" w:rsidRPr="001325A1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1325A1">
        <w:rPr>
          <w:rFonts w:ascii="Times New Roman" w:hAnsi="Times New Roman"/>
          <w:sz w:val="28"/>
          <w:szCs w:val="28"/>
        </w:rPr>
        <w:t>Наряд-допуск должен содержать сведения о фамилии, имени, отчестве (при наличии) руководителя работ, месте и характере проводимой работы, требования безопасности при подготовке, проведении и окончании работ, состав исполнителей с указанием фамилии, имени, отчества (при наличии), профессии, сведения о проведенном инструктаже по пожарной безопасности каждому исполнителю, планируемое время начала и окончания работ.</w:t>
      </w:r>
    </w:p>
    <w:p w:rsidR="005A4DE3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1325A1">
        <w:rPr>
          <w:rFonts w:ascii="Times New Roman" w:hAnsi="Times New Roman"/>
          <w:sz w:val="28"/>
          <w:szCs w:val="28"/>
        </w:rPr>
        <w:t>В наряд-допуск вносятся сведения о готовности рабочего места к проведению работ (дата, подпись лица, ответственного за подготовку рабочего места), отметка ответственного лица о возможности проведения работ, сведения о ежедневном допуске к проведению работ, а также информация о завершении работы в полном объеме с указанием даты и времени.</w:t>
      </w:r>
    </w:p>
    <w:p w:rsidR="005A4DE3" w:rsidRDefault="005A4DE3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DE3" w:rsidRDefault="005A4DE3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8D2D30">
        <w:rPr>
          <w:rFonts w:ascii="Times New Roman" w:hAnsi="Times New Roman"/>
          <w:b/>
          <w:bCs/>
          <w:sz w:val="28"/>
          <w:szCs w:val="28"/>
        </w:rPr>
        <w:t xml:space="preserve">. ПОРЯДОК, НОРМЫ ХРАНЕНИЯ И ТРАНСПОРТИРОВКИ ПОЖАРОВЗРЫВООПАСНЫХ ВЕЩЕСТВ И МАТЕРИАЛОВ, ПОРЯДОК СБОРА, ХРАНЕНИЯ И УДАЛЕНИЯ ГОРЮЧИХ ВЕЩЕСТВ </w:t>
      </w:r>
      <w:r w:rsidRPr="008D2D30">
        <w:rPr>
          <w:rFonts w:ascii="Times New Roman" w:hAnsi="Times New Roman"/>
          <w:b/>
          <w:bCs/>
          <w:sz w:val="28"/>
          <w:szCs w:val="28"/>
        </w:rPr>
        <w:lastRenderedPageBreak/>
        <w:t>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:rsidR="005A4DE3" w:rsidRPr="008D2D30" w:rsidRDefault="005A4DE3" w:rsidP="005A4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DE3" w:rsidRPr="007A768C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A768C">
        <w:rPr>
          <w:rFonts w:ascii="Times New Roman" w:hAnsi="Times New Roman"/>
          <w:bCs/>
          <w:sz w:val="28"/>
          <w:szCs w:val="28"/>
        </w:rPr>
        <w:t xml:space="preserve">.1. Порядок и нормы хранения </w:t>
      </w:r>
      <w:proofErr w:type="spellStart"/>
      <w:r w:rsidRPr="007A768C">
        <w:rPr>
          <w:rFonts w:ascii="Times New Roman" w:hAnsi="Times New Roman"/>
          <w:bCs/>
          <w:sz w:val="28"/>
          <w:szCs w:val="28"/>
        </w:rPr>
        <w:t>пожаро</w:t>
      </w:r>
      <w:proofErr w:type="spellEnd"/>
      <w:r w:rsidRPr="007A768C">
        <w:rPr>
          <w:rFonts w:ascii="Times New Roman" w:hAnsi="Times New Roman"/>
          <w:bCs/>
          <w:sz w:val="28"/>
          <w:szCs w:val="28"/>
        </w:rPr>
        <w:t>- и взрывоопасных веществ и материалов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33C8">
        <w:rPr>
          <w:rFonts w:ascii="Times New Roman" w:hAnsi="Times New Roman"/>
          <w:sz w:val="28"/>
          <w:szCs w:val="28"/>
        </w:rPr>
        <w:t xml:space="preserve">.1.1. Вещества и материалы необходимо хранить в специально отведенных для этих целей помещениях организации. </w:t>
      </w:r>
    </w:p>
    <w:p w:rsidR="005A4DE3" w:rsidRPr="005B33C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33C8">
        <w:rPr>
          <w:rFonts w:ascii="Times New Roman" w:hAnsi="Times New Roman"/>
          <w:sz w:val="28"/>
          <w:szCs w:val="28"/>
        </w:rPr>
        <w:t xml:space="preserve">.1.2. В помещениях, где хранятся </w:t>
      </w:r>
      <w:proofErr w:type="spellStart"/>
      <w:r w:rsidRPr="005B33C8">
        <w:rPr>
          <w:rFonts w:ascii="Times New Roman" w:hAnsi="Times New Roman"/>
          <w:sz w:val="28"/>
          <w:szCs w:val="28"/>
        </w:rPr>
        <w:t>пожаро</w:t>
      </w:r>
      <w:proofErr w:type="spellEnd"/>
      <w:r w:rsidRPr="005B33C8">
        <w:rPr>
          <w:rFonts w:ascii="Times New Roman" w:hAnsi="Times New Roman"/>
          <w:sz w:val="28"/>
          <w:szCs w:val="28"/>
        </w:rPr>
        <w:t xml:space="preserve">- и </w:t>
      </w:r>
      <w:proofErr w:type="gramStart"/>
      <w:r w:rsidRPr="005B33C8">
        <w:rPr>
          <w:rFonts w:ascii="Times New Roman" w:hAnsi="Times New Roman"/>
          <w:sz w:val="28"/>
          <w:szCs w:val="28"/>
        </w:rPr>
        <w:t>взрывоопасные вещества</w:t>
      </w:r>
      <w:proofErr w:type="gramEnd"/>
      <w:r w:rsidRPr="005B33C8">
        <w:rPr>
          <w:rFonts w:ascii="Times New Roman" w:hAnsi="Times New Roman"/>
          <w:sz w:val="28"/>
          <w:szCs w:val="28"/>
        </w:rPr>
        <w:t xml:space="preserve"> и материалы, запрещено:</w:t>
      </w:r>
    </w:p>
    <w:p w:rsidR="005A4DE3" w:rsidRPr="005B33C8" w:rsidRDefault="005A4DE3" w:rsidP="005A4DE3">
      <w:pPr>
        <w:spacing w:after="0" w:line="240" w:lineRule="auto"/>
        <w:ind w:left="567" w:right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3C8">
        <w:rPr>
          <w:rFonts w:ascii="Times New Roman" w:hAnsi="Times New Roman"/>
          <w:sz w:val="28"/>
          <w:szCs w:val="28"/>
        </w:rPr>
        <w:t>применять электроприборы;</w:t>
      </w:r>
    </w:p>
    <w:p w:rsidR="005A4DE3" w:rsidRPr="005B33C8" w:rsidRDefault="005A4DE3" w:rsidP="005A4DE3">
      <w:pPr>
        <w:spacing w:after="0" w:line="240" w:lineRule="auto"/>
        <w:ind w:left="567" w:right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3C8">
        <w:rPr>
          <w:rFonts w:ascii="Times New Roman" w:hAnsi="Times New Roman"/>
          <w:sz w:val="28"/>
          <w:szCs w:val="28"/>
        </w:rPr>
        <w:t>пользоваться огнем;</w:t>
      </w:r>
    </w:p>
    <w:p w:rsidR="005A4DE3" w:rsidRPr="005B33C8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3C8">
        <w:rPr>
          <w:rFonts w:ascii="Times New Roman" w:hAnsi="Times New Roman"/>
          <w:sz w:val="28"/>
          <w:szCs w:val="28"/>
        </w:rPr>
        <w:t>использовать кабели и провода, выключатели с поврежденной или потерявшей защитные свойства изоляцией;</w:t>
      </w:r>
    </w:p>
    <w:p w:rsidR="005A4DE3" w:rsidRPr="005B33C8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3C8">
        <w:rPr>
          <w:rFonts w:ascii="Times New Roman" w:hAnsi="Times New Roman"/>
          <w:sz w:val="28"/>
          <w:szCs w:val="28"/>
        </w:rPr>
        <w:t>хранить любые материалы, оборудование и приспособления;</w:t>
      </w:r>
    </w:p>
    <w:p w:rsidR="005A4DE3" w:rsidRPr="005B33C8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3C8">
        <w:rPr>
          <w:rFonts w:ascii="Times New Roman" w:hAnsi="Times New Roman"/>
          <w:sz w:val="28"/>
          <w:szCs w:val="28"/>
        </w:rPr>
        <w:t>сливать легковоспламеняющиеся жидкости и горючие вещества в канализацию, в землю и др.;</w:t>
      </w:r>
    </w:p>
    <w:p w:rsidR="005A4DE3" w:rsidRPr="005B33C8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3C8">
        <w:rPr>
          <w:rFonts w:ascii="Times New Roman" w:hAnsi="Times New Roman"/>
          <w:sz w:val="28"/>
          <w:szCs w:val="28"/>
        </w:rPr>
        <w:t>оставлять включенным свет перед закрытием помещения.</w:t>
      </w:r>
    </w:p>
    <w:p w:rsidR="005A4DE3" w:rsidRPr="005B33C8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33C8">
        <w:rPr>
          <w:rFonts w:ascii="Times New Roman" w:hAnsi="Times New Roman"/>
          <w:sz w:val="28"/>
          <w:szCs w:val="28"/>
        </w:rPr>
        <w:t>.1.3.  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</w:r>
    </w:p>
    <w:p w:rsidR="005A4DE3" w:rsidRPr="007A768C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A768C">
        <w:rPr>
          <w:rFonts w:ascii="Times New Roman" w:hAnsi="Times New Roman"/>
          <w:bCs/>
          <w:sz w:val="28"/>
          <w:szCs w:val="28"/>
        </w:rPr>
        <w:t>.2. Порядок транспортировки </w:t>
      </w:r>
      <w:proofErr w:type="spellStart"/>
      <w:r w:rsidRPr="007A768C">
        <w:rPr>
          <w:rFonts w:ascii="Times New Roman" w:hAnsi="Times New Roman"/>
          <w:bCs/>
          <w:sz w:val="28"/>
          <w:szCs w:val="28"/>
        </w:rPr>
        <w:t>пожаро</w:t>
      </w:r>
      <w:proofErr w:type="spellEnd"/>
      <w:r w:rsidRPr="007A768C">
        <w:rPr>
          <w:rFonts w:ascii="Times New Roman" w:hAnsi="Times New Roman"/>
          <w:bCs/>
          <w:sz w:val="28"/>
          <w:szCs w:val="28"/>
        </w:rPr>
        <w:t>- и взрывоопасных веществ и материалов</w:t>
      </w:r>
    </w:p>
    <w:p w:rsidR="005A4DE3" w:rsidRPr="000D13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13BF">
        <w:rPr>
          <w:rFonts w:ascii="Times New Roman" w:hAnsi="Times New Roman"/>
          <w:sz w:val="28"/>
          <w:szCs w:val="28"/>
        </w:rPr>
        <w:t>.2.1. Перед транспортировкой необходимо убедиться, что на местах погрузки и разгрузки веществ и материалов есть:</w:t>
      </w:r>
    </w:p>
    <w:p w:rsidR="005A4DE3" w:rsidRPr="000D13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13BF">
        <w:rPr>
          <w:rFonts w:ascii="Times New Roman" w:hAnsi="Times New Roman"/>
          <w:sz w:val="28"/>
          <w:szCs w:val="28"/>
        </w:rPr>
        <w:t>специальные приспособления, обеспечивающие безопасные условия проведения работ;</w:t>
      </w:r>
    </w:p>
    <w:p w:rsidR="005A4DE3" w:rsidRPr="000D13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13BF">
        <w:rPr>
          <w:rFonts w:ascii="Times New Roman" w:hAnsi="Times New Roman"/>
          <w:sz w:val="28"/>
          <w:szCs w:val="28"/>
        </w:rPr>
        <w:t>первичные средства пожаротушения;</w:t>
      </w:r>
    </w:p>
    <w:p w:rsidR="005A4DE3" w:rsidRPr="000D13BF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13BF">
        <w:rPr>
          <w:rFonts w:ascii="Times New Roman" w:hAnsi="Times New Roman"/>
          <w:sz w:val="28"/>
          <w:szCs w:val="28"/>
        </w:rPr>
        <w:t>исправное стационарное или временное электрическое освещение во взрывозащищенном исполнении.</w:t>
      </w:r>
    </w:p>
    <w:p w:rsidR="005A4DE3" w:rsidRPr="000D13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13B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0D13BF">
        <w:rPr>
          <w:rFonts w:ascii="Times New Roman" w:hAnsi="Times New Roman"/>
          <w:sz w:val="28"/>
          <w:szCs w:val="28"/>
        </w:rPr>
        <w:t>. При транспортировке веществ и материалов запрещено:</w:t>
      </w:r>
    </w:p>
    <w:p w:rsidR="005A4DE3" w:rsidRPr="000D13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13BF">
        <w:rPr>
          <w:rFonts w:ascii="Times New Roman" w:hAnsi="Times New Roman"/>
          <w:sz w:val="28"/>
          <w:szCs w:val="28"/>
        </w:rPr>
        <w:t>допускать толчки, резкие торможения;</w:t>
      </w:r>
    </w:p>
    <w:p w:rsidR="005A4DE3" w:rsidRPr="000D13BF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13BF">
        <w:rPr>
          <w:rFonts w:ascii="Times New Roman" w:hAnsi="Times New Roman"/>
          <w:sz w:val="28"/>
          <w:szCs w:val="28"/>
        </w:rPr>
        <w:t>пользоваться открытым огнем;</w:t>
      </w:r>
    </w:p>
    <w:p w:rsidR="005A4DE3" w:rsidRPr="000D13BF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D13BF">
        <w:rPr>
          <w:rFonts w:ascii="Times New Roman" w:hAnsi="Times New Roman"/>
          <w:sz w:val="28"/>
          <w:szCs w:val="28"/>
        </w:rPr>
        <w:t>оставлять транспортное средство (при использовании) без присмотра.</w:t>
      </w:r>
    </w:p>
    <w:p w:rsidR="005A4DE3" w:rsidRPr="000D13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13BF">
        <w:rPr>
          <w:rFonts w:ascii="Times New Roman" w:hAnsi="Times New Roman"/>
          <w:sz w:val="28"/>
          <w:szCs w:val="28"/>
        </w:rPr>
        <w:t>.2.3.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5A4DE3" w:rsidRPr="000D13BF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13BF">
        <w:rPr>
          <w:rFonts w:ascii="Times New Roman" w:hAnsi="Times New Roman"/>
          <w:sz w:val="28"/>
          <w:szCs w:val="28"/>
        </w:rPr>
        <w:t>.2.4. Запрещено грузить в один контейнер пожаровзрывоопасные вещества и материалы, не разрешенные к совместной перевозке.</w:t>
      </w:r>
    </w:p>
    <w:p w:rsidR="005A4DE3" w:rsidRPr="007A768C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A768C">
        <w:rPr>
          <w:rFonts w:ascii="Times New Roman" w:hAnsi="Times New Roman"/>
          <w:bCs/>
          <w:sz w:val="28"/>
          <w:szCs w:val="28"/>
        </w:rPr>
        <w:t>.3. Порядок применения </w:t>
      </w:r>
      <w:proofErr w:type="spellStart"/>
      <w:r w:rsidRPr="007A768C">
        <w:rPr>
          <w:rFonts w:ascii="Times New Roman" w:hAnsi="Times New Roman"/>
          <w:bCs/>
          <w:sz w:val="28"/>
          <w:szCs w:val="28"/>
        </w:rPr>
        <w:t>пожаро</w:t>
      </w:r>
      <w:proofErr w:type="spellEnd"/>
      <w:r w:rsidRPr="007A768C">
        <w:rPr>
          <w:rFonts w:ascii="Times New Roman" w:hAnsi="Times New Roman"/>
          <w:bCs/>
          <w:sz w:val="28"/>
          <w:szCs w:val="28"/>
        </w:rPr>
        <w:t>- и взрывоопасных веществ и материалов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45446">
        <w:rPr>
          <w:rFonts w:ascii="Times New Roman" w:hAnsi="Times New Roman"/>
          <w:sz w:val="28"/>
          <w:szCs w:val="28"/>
        </w:rPr>
        <w:t xml:space="preserve">.3.1. Работы, связанные с применением легковоспламеняющихся и горючих жидкостей, выполняемые в помещениях, должны проводиться под вытяжными зонтами при включенной местной вытяжной вентиляции. </w:t>
      </w:r>
      <w:r w:rsidRPr="00545446">
        <w:rPr>
          <w:rFonts w:ascii="Times New Roman" w:hAnsi="Times New Roman"/>
          <w:sz w:val="28"/>
          <w:szCs w:val="28"/>
        </w:rPr>
        <w:lastRenderedPageBreak/>
        <w:t>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45446">
        <w:rPr>
          <w:rFonts w:ascii="Times New Roman" w:hAnsi="Times New Roman"/>
          <w:sz w:val="28"/>
          <w:szCs w:val="28"/>
        </w:rPr>
        <w:t>.3.2. 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директором образовательной организации.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45446">
        <w:rPr>
          <w:rFonts w:ascii="Times New Roman" w:hAnsi="Times New Roman"/>
          <w:sz w:val="28"/>
          <w:szCs w:val="28"/>
        </w:rPr>
        <w:t>.3.3. Специальная одежда лиц, работающих с маслами, лаками, красками и другими легковоспламеняющимися и горючими жидкостями и материалами, хранится в подвешенном виде в металлических шкафах, установленных в специально отведенных для этой цели местах. Загрязненную спецодежду необходимо немедленно снять и отправить в стирку.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45446">
        <w:rPr>
          <w:rFonts w:ascii="Times New Roman" w:hAnsi="Times New Roman"/>
          <w:sz w:val="28"/>
          <w:szCs w:val="28"/>
        </w:rPr>
        <w:t>.3.4.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и спецодежда после окончания работы должны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446">
        <w:rPr>
          <w:rFonts w:ascii="Times New Roman" w:hAnsi="Times New Roman"/>
          <w:sz w:val="28"/>
          <w:szCs w:val="28"/>
        </w:rPr>
        <w:t>Уборка горючих отходов и пыли производиться немедленно по окончании работ. Горючие отходы и пыль должны убираться в специальные ящики-контейнеры, которые должны быть освобождены по окончании рабоче</w:t>
      </w:r>
      <w:r>
        <w:rPr>
          <w:rFonts w:ascii="Times New Roman" w:hAnsi="Times New Roman"/>
          <w:sz w:val="28"/>
          <w:szCs w:val="28"/>
        </w:rPr>
        <w:t>го</w:t>
      </w:r>
      <w:r w:rsidRPr="00545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545446">
        <w:rPr>
          <w:rFonts w:ascii="Times New Roman" w:hAnsi="Times New Roman"/>
          <w:sz w:val="28"/>
          <w:szCs w:val="28"/>
        </w:rPr>
        <w:t>. Запрещается хранить горючие отходы на путях эвакуации.</w:t>
      </w:r>
    </w:p>
    <w:p w:rsidR="005A4DE3" w:rsidRDefault="005A4DE3" w:rsidP="005A4DE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A4DE3" w:rsidRPr="00545446" w:rsidRDefault="005A4DE3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545446">
        <w:rPr>
          <w:rFonts w:ascii="Times New Roman" w:hAnsi="Times New Roman"/>
          <w:b/>
          <w:bCs/>
          <w:sz w:val="28"/>
          <w:szCs w:val="28"/>
        </w:rPr>
        <w:t>. ПОРЯДОК ОСМОТРА И ЗАКРЫТИЯ ПОМЕЩЕНИЙ ПО ОКОНЧАНИИ РАБОТЫ</w:t>
      </w:r>
    </w:p>
    <w:p w:rsidR="005A4DE3" w:rsidRPr="00C01D09" w:rsidRDefault="005A4DE3" w:rsidP="005A4DE3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5446">
        <w:rPr>
          <w:rFonts w:ascii="Times New Roman" w:hAnsi="Times New Roman"/>
          <w:sz w:val="28"/>
          <w:szCs w:val="28"/>
        </w:rPr>
        <w:t>.1. Работники организации каждый раз по окончании работы проводят осмотр занимаемых и вверенных им помещений перед их закрытием.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5446">
        <w:rPr>
          <w:rFonts w:ascii="Times New Roman" w:hAnsi="Times New Roman"/>
          <w:sz w:val="28"/>
          <w:szCs w:val="28"/>
        </w:rPr>
        <w:t>.2. При осмотре помещений работник проверяет:</w:t>
      </w:r>
    </w:p>
    <w:p w:rsidR="005A4DE3" w:rsidRPr="0054544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446">
        <w:rPr>
          <w:rFonts w:ascii="Times New Roman" w:hAnsi="Times New Roman"/>
          <w:sz w:val="28"/>
          <w:szCs w:val="28"/>
        </w:rPr>
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5A4DE3" w:rsidRPr="0054544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446">
        <w:rPr>
          <w:rFonts w:ascii="Times New Roman" w:hAnsi="Times New Roman"/>
          <w:sz w:val="28"/>
          <w:szCs w:val="28"/>
        </w:rPr>
        <w:t>закрыты ли окна и форточки;</w:t>
      </w:r>
    </w:p>
    <w:p w:rsidR="005A4DE3" w:rsidRPr="0054544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446">
        <w:rPr>
          <w:rFonts w:ascii="Times New Roman" w:hAnsi="Times New Roman"/>
          <w:sz w:val="28"/>
          <w:szCs w:val="28"/>
        </w:rPr>
        <w:t>свободны ли эвакуационные проходы, выходы и подступы к первичным средствам пожаротушения;</w:t>
      </w:r>
    </w:p>
    <w:p w:rsidR="005A4DE3" w:rsidRPr="00545446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446">
        <w:rPr>
          <w:rFonts w:ascii="Times New Roman" w:hAnsi="Times New Roman"/>
          <w:sz w:val="28"/>
          <w:szCs w:val="28"/>
        </w:rPr>
        <w:t>удалены ли из помещения сгораемые отходы и упаковочный материал (мусор).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5446">
        <w:rPr>
          <w:rFonts w:ascii="Times New Roman" w:hAnsi="Times New Roman"/>
          <w:sz w:val="28"/>
          <w:szCs w:val="28"/>
        </w:rPr>
        <w:t>.3. В случае обнаружения неисправностей</w:t>
      </w:r>
      <w:r>
        <w:rPr>
          <w:rFonts w:ascii="Times New Roman" w:hAnsi="Times New Roman"/>
          <w:sz w:val="28"/>
          <w:szCs w:val="28"/>
        </w:rPr>
        <w:t>,</w:t>
      </w:r>
      <w:r w:rsidRPr="00545446">
        <w:rPr>
          <w:rFonts w:ascii="Times New Roman" w:hAnsi="Times New Roman"/>
          <w:sz w:val="28"/>
          <w:szCs w:val="28"/>
        </w:rPr>
        <w:t xml:space="preserve"> лицо обязано немедленно доложить о случившемся непосредственному руководителю любым доступным способом.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5446">
        <w:rPr>
          <w:rFonts w:ascii="Times New Roman" w:hAnsi="Times New Roman"/>
          <w:sz w:val="28"/>
          <w:szCs w:val="28"/>
        </w:rPr>
        <w:t>.4. После закрытия помещений лицо обязано сдать ключи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46">
        <w:rPr>
          <w:rFonts w:ascii="Times New Roman" w:hAnsi="Times New Roman"/>
          <w:sz w:val="28"/>
          <w:szCs w:val="28"/>
        </w:rPr>
        <w:t>на пост охраны.</w:t>
      </w:r>
    </w:p>
    <w:p w:rsidR="005A4DE3" w:rsidRPr="0054544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5446">
        <w:rPr>
          <w:rFonts w:ascii="Times New Roman" w:hAnsi="Times New Roman"/>
          <w:sz w:val="28"/>
          <w:szCs w:val="28"/>
        </w:rPr>
        <w:t>.5. Лицу запрещено закрывать помещение в случае обнаружения каких-либо неисправностей, которые могут повлечь за собой возгорание или травмирование работников.</w:t>
      </w:r>
    </w:p>
    <w:p w:rsidR="005A4DE3" w:rsidRDefault="005A4DE3" w:rsidP="005A4DE3">
      <w:pPr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A4DE3" w:rsidRDefault="005A4DE3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Pr="001B3442">
        <w:rPr>
          <w:rFonts w:ascii="Times New Roman" w:hAnsi="Times New Roman"/>
          <w:b/>
          <w:bCs/>
          <w:sz w:val="28"/>
          <w:szCs w:val="28"/>
        </w:rPr>
        <w:t xml:space="preserve">. ОБЯЗАННОСТИ РАБОТНИКОВ И ПОРЯДОК ДЕЙСТВИЙ </w:t>
      </w:r>
    </w:p>
    <w:p w:rsidR="005A4DE3" w:rsidRPr="001B3442" w:rsidRDefault="005A4DE3" w:rsidP="005A4D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442">
        <w:rPr>
          <w:rFonts w:ascii="Times New Roman" w:hAnsi="Times New Roman"/>
          <w:b/>
          <w:bCs/>
          <w:sz w:val="28"/>
          <w:szCs w:val="28"/>
        </w:rPr>
        <w:t>ПРИ ПОЖАРЕ</w:t>
      </w:r>
    </w:p>
    <w:p w:rsidR="005A4DE3" w:rsidRPr="001B3442" w:rsidRDefault="005A4DE3" w:rsidP="005A4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DE3" w:rsidRPr="001B344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B3442">
        <w:rPr>
          <w:rFonts w:ascii="Times New Roman" w:hAnsi="Times New Roman"/>
          <w:sz w:val="28"/>
          <w:szCs w:val="28"/>
        </w:rPr>
        <w:t>.1. При возникновении пожара или задымления в здании эвакуация воспитанников, 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:rsidR="005A4DE3" w:rsidRPr="001B344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B3442">
        <w:rPr>
          <w:rFonts w:ascii="Times New Roman" w:hAnsi="Times New Roman"/>
          <w:sz w:val="28"/>
          <w:szCs w:val="28"/>
        </w:rPr>
        <w:t xml:space="preserve">.2. Действия работников организации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1B3442">
        <w:rPr>
          <w:rFonts w:ascii="Times New Roman" w:hAnsi="Times New Roman"/>
          <w:sz w:val="28"/>
          <w:szCs w:val="28"/>
        </w:rPr>
        <w:t>пожаровзрывобезопасное</w:t>
      </w:r>
      <w:proofErr w:type="spellEnd"/>
      <w:r w:rsidRPr="001B3442">
        <w:rPr>
          <w:rFonts w:ascii="Times New Roman" w:hAnsi="Times New Roman"/>
          <w:sz w:val="28"/>
          <w:szCs w:val="28"/>
        </w:rPr>
        <w:t xml:space="preserve"> состояние всех помещений</w:t>
      </w:r>
      <w:r>
        <w:rPr>
          <w:rFonts w:ascii="Times New Roman" w:hAnsi="Times New Roman"/>
          <w:sz w:val="28"/>
          <w:szCs w:val="28"/>
        </w:rPr>
        <w:t>:</w:t>
      </w:r>
    </w:p>
    <w:p w:rsidR="005A4DE3" w:rsidRPr="001B3442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B3442">
        <w:rPr>
          <w:rFonts w:ascii="Times New Roman" w:hAnsi="Times New Roman"/>
          <w:sz w:val="28"/>
          <w:szCs w:val="28"/>
        </w:rPr>
        <w:t>.2.1. Работники обязаны: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4716">
        <w:rPr>
          <w:rFonts w:ascii="Times New Roman" w:hAnsi="Times New Roman"/>
          <w:sz w:val="28"/>
          <w:szCs w:val="28"/>
        </w:rPr>
        <w:t>немедленно сообщить о ЧС по телефонам: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716">
        <w:rPr>
          <w:rFonts w:ascii="Times New Roman" w:hAnsi="Times New Roman"/>
          <w:sz w:val="28"/>
          <w:szCs w:val="28"/>
        </w:rPr>
        <w:t xml:space="preserve">101, 112, пожарная часть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E4716">
        <w:rPr>
          <w:rFonts w:ascii="Times New Roman" w:hAnsi="Times New Roman"/>
          <w:sz w:val="28"/>
          <w:szCs w:val="28"/>
        </w:rPr>
        <w:t>п. Луговской (37-81-83, 37-83-92), пожарная часть п.Горноправдинск (37-40-01, 37-44-85).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при этом необходимо назвать адрес, место возникновения пожара (этаж, номер помещения), сообщить фамилию, должность;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доложить о пожаре своему непосредственному руководителю;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выполнять команды по эвакуации, поступившие от непосредственного руководителя и по системе оповещения;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организованно покинуть помещение в соответствии с планом эвакуации при пожаре, закрыв за собой плотно двери и окна;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взять с собой средство индивидуальной защиты органов дыхания и при необходимости надеть его;</w:t>
      </w:r>
    </w:p>
    <w:p w:rsidR="005A4DE3" w:rsidRPr="002E4716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E4716">
        <w:rPr>
          <w:rFonts w:ascii="Times New Roman" w:hAnsi="Times New Roman"/>
          <w:sz w:val="28"/>
          <w:szCs w:val="28"/>
        </w:rPr>
        <w:t>.2.2.</w:t>
      </w:r>
      <w:r w:rsidRPr="0034062B">
        <w:rPr>
          <w:rFonts w:ascii="Times New Roman" w:hAnsi="Times New Roman"/>
          <w:sz w:val="28"/>
          <w:szCs w:val="28"/>
        </w:rPr>
        <w:t xml:space="preserve"> Должностные лица, прибывшие к месту пожара (находящиеся на месте пожара), обязаны: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 xml:space="preserve">- сообщить о возникновении пожара в пожарную охрану и поставить в известность вышестоящее руководство, а также </w:t>
      </w:r>
      <w:r>
        <w:rPr>
          <w:rFonts w:ascii="Times New Roman" w:hAnsi="Times New Roman"/>
          <w:sz w:val="28"/>
          <w:szCs w:val="28"/>
        </w:rPr>
        <w:t xml:space="preserve">дежурные и аварийные службы </w:t>
      </w:r>
      <w:r w:rsidRPr="0034062B">
        <w:rPr>
          <w:rFonts w:ascii="Times New Roman" w:hAnsi="Times New Roman"/>
          <w:sz w:val="28"/>
          <w:szCs w:val="28"/>
        </w:rPr>
        <w:t>по телефонам: 101, 112, пожарная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62B">
        <w:rPr>
          <w:rFonts w:ascii="Times New Roman" w:hAnsi="Times New Roman"/>
          <w:sz w:val="28"/>
          <w:szCs w:val="28"/>
        </w:rPr>
        <w:t>п. Луговской (37-81-83, 37-83-92), пожарная часть п.Горноправдинск (37-40-01, 37-44-85).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>- организовать спасание людей с использованием дл</w:t>
      </w:r>
      <w:r>
        <w:rPr>
          <w:rFonts w:ascii="Times New Roman" w:hAnsi="Times New Roman"/>
          <w:sz w:val="28"/>
          <w:szCs w:val="28"/>
        </w:rPr>
        <w:t>я этого имеющихся сил и средств</w:t>
      </w:r>
      <w:r w:rsidRPr="0034062B">
        <w:rPr>
          <w:rFonts w:ascii="Times New Roman" w:hAnsi="Times New Roman"/>
          <w:sz w:val="28"/>
          <w:szCs w:val="28"/>
        </w:rPr>
        <w:t>;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04BA">
        <w:rPr>
          <w:rFonts w:ascii="Times New Roman" w:hAnsi="Times New Roman"/>
          <w:sz w:val="28"/>
          <w:szCs w:val="28"/>
        </w:rPr>
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</w:t>
      </w:r>
      <w:r>
        <w:rPr>
          <w:rFonts w:ascii="Times New Roman" w:hAnsi="Times New Roman"/>
          <w:sz w:val="28"/>
          <w:szCs w:val="28"/>
        </w:rPr>
        <w:t>пятствий;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lastRenderedPageBreak/>
        <w:t>- обеспечить включение автоматической системы противопожарной защиты (системы оповещения людей о пожаре);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здания;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>- прекратить все работы в здании, кроме работ, связанных с мероприятиями по ликвидации пожара;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>- удалить за пределы опасной зоны всех работников, не участвовавших в тушении пожара и собрать данные об эвакуировавшихся людях;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5A4DE3" w:rsidRPr="0034062B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>- одновременно с тушением пожара организовать эвакуацию и защиту материальных ценностей;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>- организовать встречу подразделений пожарной охраны и оказать помощь в выборе кратчайшего пу</w:t>
      </w:r>
      <w:r>
        <w:rPr>
          <w:rFonts w:ascii="Times New Roman" w:hAnsi="Times New Roman"/>
          <w:sz w:val="28"/>
          <w:szCs w:val="28"/>
        </w:rPr>
        <w:t>ти для подъезда к очагу пожара;</w:t>
      </w:r>
    </w:p>
    <w:p w:rsidR="005A4DE3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2B">
        <w:rPr>
          <w:rFonts w:ascii="Times New Roman" w:hAnsi="Times New Roman"/>
          <w:sz w:val="28"/>
          <w:szCs w:val="28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</w:t>
      </w:r>
      <w:r>
        <w:rPr>
          <w:rFonts w:ascii="Times New Roman" w:hAnsi="Times New Roman"/>
          <w:sz w:val="28"/>
          <w:szCs w:val="28"/>
        </w:rPr>
        <w:t xml:space="preserve"> для успешной ликвидации пожара.</w:t>
      </w:r>
    </w:p>
    <w:p w:rsidR="005A4DE3" w:rsidRPr="00874211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74211">
        <w:rPr>
          <w:rFonts w:ascii="Times New Roman" w:hAnsi="Times New Roman"/>
          <w:sz w:val="28"/>
          <w:szCs w:val="28"/>
        </w:rPr>
        <w:t>.2.3. Лицами, ответственными за обеспечение пожарной безопасности на объектах МАУ «Спортивная школа Ханты-Мансийского района» являются:</w:t>
      </w:r>
    </w:p>
    <w:p w:rsidR="005A4DE3" w:rsidRPr="00874211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4211">
        <w:rPr>
          <w:rFonts w:ascii="Times New Roman" w:hAnsi="Times New Roman"/>
          <w:sz w:val="28"/>
          <w:szCs w:val="28"/>
        </w:rPr>
        <w:t>в структурном подразделении-отделении п. Горноправдинск –</w:t>
      </w:r>
      <w:r w:rsidRPr="00874211">
        <w:t xml:space="preserve"> </w:t>
      </w:r>
      <w:r w:rsidRPr="00874211">
        <w:rPr>
          <w:rFonts w:ascii="Times New Roman" w:hAnsi="Times New Roman"/>
          <w:sz w:val="28"/>
          <w:szCs w:val="28"/>
        </w:rPr>
        <w:t xml:space="preserve">заведующий хозяйством, </w:t>
      </w:r>
    </w:p>
    <w:p w:rsidR="005A4DE3" w:rsidRPr="00874211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4211">
        <w:rPr>
          <w:rFonts w:ascii="Times New Roman" w:hAnsi="Times New Roman"/>
          <w:sz w:val="28"/>
          <w:szCs w:val="28"/>
        </w:rPr>
        <w:t>в структурном подразделении-отделении п. Луговской – заведующий хозяйством,</w:t>
      </w:r>
    </w:p>
    <w:p w:rsidR="005A4DE3" w:rsidRPr="00874211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4211">
        <w:rPr>
          <w:rFonts w:ascii="Times New Roman" w:hAnsi="Times New Roman"/>
          <w:sz w:val="28"/>
          <w:szCs w:val="28"/>
        </w:rPr>
        <w:t xml:space="preserve">в структурном подразделении-отделении п. Луговской (в п. Кедровый) </w:t>
      </w:r>
      <w:proofErr w:type="gramStart"/>
      <w:r w:rsidRPr="00874211">
        <w:rPr>
          <w:rFonts w:ascii="Times New Roman" w:hAnsi="Times New Roman"/>
          <w:sz w:val="28"/>
          <w:szCs w:val="28"/>
        </w:rPr>
        <w:t>–  инструктор</w:t>
      </w:r>
      <w:proofErr w:type="gramEnd"/>
      <w:r w:rsidRPr="00874211">
        <w:rPr>
          <w:rFonts w:ascii="Times New Roman" w:hAnsi="Times New Roman"/>
          <w:sz w:val="28"/>
          <w:szCs w:val="28"/>
        </w:rPr>
        <w:t>-методист.</w:t>
      </w:r>
    </w:p>
    <w:p w:rsidR="005A4DE3" w:rsidRPr="002E4716" w:rsidRDefault="005A4DE3" w:rsidP="005A4D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8.2.4. </w:t>
      </w:r>
      <w:r w:rsidRPr="002E4716">
        <w:rPr>
          <w:rFonts w:ascii="Times New Roman" w:hAnsi="Times New Roman"/>
          <w:sz w:val="28"/>
          <w:szCs w:val="28"/>
        </w:rPr>
        <w:t>Ответственный за пожарную безопасность обязан: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немедленно прибыть к месту пожара;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проверить время сообщения о возникновении пожара в пожарную охрану (при необходимости продублировать сообщение о пожаре по телефону 101 или 112</w:t>
      </w:r>
      <w:r>
        <w:rPr>
          <w:rFonts w:ascii="Times New Roman" w:hAnsi="Times New Roman"/>
          <w:sz w:val="28"/>
          <w:szCs w:val="28"/>
        </w:rPr>
        <w:t>,</w:t>
      </w:r>
      <w:r w:rsidRPr="002E4716">
        <w:rPr>
          <w:rFonts w:ascii="Times New Roman" w:hAnsi="Times New Roman"/>
          <w:sz w:val="28"/>
          <w:szCs w:val="28"/>
        </w:rPr>
        <w:t xml:space="preserve"> в пожарную </w:t>
      </w:r>
      <w:r w:rsidRPr="00874211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(п. Луговской: </w:t>
      </w:r>
      <w:r w:rsidRPr="00874211">
        <w:rPr>
          <w:rFonts w:ascii="Times New Roman" w:hAnsi="Times New Roman"/>
          <w:sz w:val="28"/>
          <w:szCs w:val="28"/>
        </w:rPr>
        <w:t>37-81-83, 37-83-</w:t>
      </w:r>
      <w:proofErr w:type="gramStart"/>
      <w:r w:rsidRPr="00874211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4211">
        <w:rPr>
          <w:rFonts w:ascii="Times New Roman" w:hAnsi="Times New Roman"/>
          <w:sz w:val="28"/>
          <w:szCs w:val="28"/>
        </w:rPr>
        <w:t xml:space="preserve"> 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74211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74211">
        <w:rPr>
          <w:rFonts w:ascii="Times New Roman" w:hAnsi="Times New Roman"/>
          <w:sz w:val="28"/>
          <w:szCs w:val="28"/>
        </w:rPr>
        <w:t>37-40-01, 37-44-85</w:t>
      </w:r>
      <w:r>
        <w:rPr>
          <w:rFonts w:ascii="Times New Roman" w:hAnsi="Times New Roman"/>
          <w:sz w:val="28"/>
          <w:szCs w:val="28"/>
        </w:rPr>
        <w:t>)</w:t>
      </w:r>
      <w:r w:rsidRPr="00874211">
        <w:rPr>
          <w:rFonts w:ascii="Times New Roman" w:hAnsi="Times New Roman"/>
          <w:sz w:val="28"/>
          <w:szCs w:val="28"/>
        </w:rPr>
        <w:t>.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принять информацию от руководящих работников организации о принятых мерах;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при необходимости дать распоряжение работнику, ответственному за электробезопасность;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E4716">
        <w:rPr>
          <w:rFonts w:ascii="Times New Roman" w:hAnsi="Times New Roman"/>
          <w:sz w:val="28"/>
          <w:szCs w:val="28"/>
        </w:rPr>
        <w:t>проверить выполнение работниками команды о прекращении работ в здании образовательной организации, где произошел пожар, кроме работ, связанных с мероприятиями по ликвидации пожара;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5A4DE3" w:rsidRPr="002E4716" w:rsidRDefault="005A4DE3" w:rsidP="005A4DE3">
      <w:pPr>
        <w:spacing w:after="0" w:line="240" w:lineRule="auto"/>
        <w:ind w:right="18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5A4DE3" w:rsidRPr="002E4716" w:rsidRDefault="005A4DE3" w:rsidP="005A4DE3">
      <w:pPr>
        <w:spacing w:after="0" w:line="24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716">
        <w:rPr>
          <w:rFonts w:ascii="Times New Roman" w:hAnsi="Times New Roman"/>
          <w:sz w:val="28"/>
          <w:szCs w:val="28"/>
        </w:rPr>
        <w:t>обеспечивать информирование руководителя тушения пожара о конструктивных и технологических особенностях здания организации.</w:t>
      </w:r>
    </w:p>
    <w:p w:rsidR="005A4DE3" w:rsidRDefault="005A4DE3" w:rsidP="005A4DE3">
      <w:pPr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5A4DE3" w:rsidRPr="00E078A8" w:rsidRDefault="005A4DE3" w:rsidP="005A4DE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7021A">
        <w:rPr>
          <w:rFonts w:ascii="Times New Roman" w:hAnsi="Times New Roman"/>
          <w:b/>
          <w:sz w:val="28"/>
          <w:szCs w:val="28"/>
        </w:rPr>
        <w:t xml:space="preserve">9. ПОРЯДОК </w:t>
      </w:r>
      <w:r>
        <w:rPr>
          <w:rFonts w:ascii="Times New Roman" w:hAnsi="Times New Roman"/>
          <w:b/>
          <w:sz w:val="28"/>
          <w:szCs w:val="28"/>
        </w:rPr>
        <w:t>ОБСЛУЖИВАНИЯ</w:t>
      </w:r>
      <w:r w:rsidRPr="00D7021A">
        <w:rPr>
          <w:rFonts w:ascii="Times New Roman" w:hAnsi="Times New Roman"/>
          <w:b/>
          <w:sz w:val="28"/>
          <w:szCs w:val="28"/>
        </w:rPr>
        <w:t xml:space="preserve"> И ЭКСПЛУАТАЦИИ СРЕДСТВ ОБЕСПЕЧЕНИЯ ПОЖАРНОЙ БЕЗОПАСНОСТИ </w:t>
      </w:r>
    </w:p>
    <w:p w:rsidR="005A4DE3" w:rsidRPr="00D7021A" w:rsidRDefault="005A4DE3" w:rsidP="005A4DE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7021A">
        <w:rPr>
          <w:rFonts w:ascii="Times New Roman" w:hAnsi="Times New Roman"/>
          <w:b/>
          <w:sz w:val="28"/>
          <w:szCs w:val="28"/>
        </w:rPr>
        <w:t>И ПОЖАРОТУШЕНИЯ</w:t>
      </w:r>
    </w:p>
    <w:p w:rsidR="005A4DE3" w:rsidRPr="00D7021A" w:rsidRDefault="005A4DE3" w:rsidP="005A4DE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5A4DE3" w:rsidRPr="00CB363B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CB363B">
        <w:rPr>
          <w:rFonts w:ascii="Times New Roman" w:hAnsi="Times New Roman" w:cs="Times New Roman"/>
          <w:sz w:val="28"/>
          <w:szCs w:val="28"/>
        </w:rPr>
        <w:t>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:rsidR="005A4DE3" w:rsidRPr="00CB363B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CB363B">
        <w:rPr>
          <w:rFonts w:ascii="Times New Roman" w:hAnsi="Times New Roman" w:cs="Times New Roman"/>
          <w:sz w:val="28"/>
          <w:szCs w:val="28"/>
        </w:rPr>
        <w:t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руководителем организации.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средств, функционирующих в составе систем.</w:t>
      </w:r>
    </w:p>
    <w:p w:rsidR="005A4DE3" w:rsidRPr="00902828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902828">
        <w:rPr>
          <w:rFonts w:ascii="Times New Roman" w:hAnsi="Times New Roman" w:cs="Times New Roman"/>
          <w:sz w:val="28"/>
          <w:szCs w:val="28"/>
        </w:rPr>
        <w:t>На объекте защиты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5A4DE3" w:rsidRPr="00902828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902828">
        <w:rPr>
          <w:rFonts w:ascii="Times New Roman" w:hAnsi="Times New Roman" w:cs="Times New Roman"/>
          <w:sz w:val="28"/>
          <w:szCs w:val="28"/>
        </w:rPr>
        <w:t xml:space="preserve"> 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:rsidR="005A4DE3" w:rsidRPr="00902828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Pr="00902828">
        <w:rPr>
          <w:rFonts w:ascii="Times New Roman" w:hAnsi="Times New Roman" w:cs="Times New Roman"/>
          <w:sz w:val="28"/>
          <w:szCs w:val="28"/>
        </w:rPr>
        <w:t xml:space="preserve"> 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5A4DE3" w:rsidRPr="00902828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Pr="00902828">
        <w:rPr>
          <w:rFonts w:ascii="Times New Roman" w:hAnsi="Times New Roman" w:cs="Times New Roman"/>
          <w:sz w:val="28"/>
          <w:szCs w:val="28"/>
        </w:rPr>
        <w:t xml:space="preserve">. 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</w:t>
      </w:r>
      <w:r w:rsidRPr="00902828">
        <w:rPr>
          <w:rFonts w:ascii="Times New Roman" w:hAnsi="Times New Roman" w:cs="Times New Roman"/>
          <w:sz w:val="28"/>
          <w:szCs w:val="28"/>
        </w:rPr>
        <w:lastRenderedPageBreak/>
        <w:t>специальное разрешение, если его наличие предусмотрено законодательством Российской Федерации.</w:t>
      </w:r>
    </w:p>
    <w:p w:rsidR="005A4DE3" w:rsidRPr="00902828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Pr="00902828">
        <w:rPr>
          <w:rFonts w:ascii="Times New Roman" w:hAnsi="Times New Roman" w:cs="Times New Roman"/>
          <w:sz w:val="28"/>
          <w:szCs w:val="28"/>
        </w:rPr>
        <w:t xml:space="preserve">. В период выполнения работ по техническому обслуживанию или ремонту, связанных с отключением систем противопожарной защиты или их элементов,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902828">
        <w:rPr>
          <w:rFonts w:ascii="Times New Roman" w:hAnsi="Times New Roman" w:cs="Times New Roman"/>
          <w:sz w:val="28"/>
          <w:szCs w:val="28"/>
        </w:rPr>
        <w:t xml:space="preserve"> необходимые меры по защите объектов защиты и находящихся в них людей от пожара.</w:t>
      </w:r>
    </w:p>
    <w:p w:rsidR="005A4DE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Pr="00884D8C">
        <w:rPr>
          <w:rFonts w:ascii="Times New Roman" w:hAnsi="Times New Roman" w:cs="Times New Roman"/>
          <w:sz w:val="28"/>
          <w:szCs w:val="28"/>
        </w:rPr>
        <w:t>. 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5A4DE3" w:rsidRPr="00884D8C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Pr="002825DD">
        <w:rPr>
          <w:rFonts w:ascii="Times New Roman" w:hAnsi="Times New Roman" w:cs="Times New Roman"/>
          <w:sz w:val="28"/>
          <w:szCs w:val="28"/>
        </w:rPr>
        <w:t>В местах установки приемно-контрольных приборов пожарных должна размещаться информация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 указывается группа контролируемых помещений</w:t>
      </w:r>
    </w:p>
    <w:p w:rsidR="005A4DE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A8">
        <w:rPr>
          <w:rFonts w:ascii="Times New Roman" w:hAnsi="Times New Roman" w:cs="Times New Roman"/>
          <w:sz w:val="28"/>
          <w:szCs w:val="28"/>
        </w:rPr>
        <w:t>9.10.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78A8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BF4F7E">
        <w:rPr>
          <w:rFonts w:ascii="Times New Roman" w:hAnsi="Times New Roman" w:cs="Times New Roman"/>
          <w:sz w:val="28"/>
          <w:szCs w:val="28"/>
        </w:rPr>
        <w:t xml:space="preserve"> обеспечиваются первичными средствами пожаротушения (огнетушителями) по нормам согласно разделу XIX Правил противопожарного режима в Российской Федерации с соблюдением сроков их перезарядки, освидетельствования и своевременной замены, указанных в паспорте огнетушителя.</w:t>
      </w:r>
    </w:p>
    <w:p w:rsidR="005A4DE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088"/>
        <w:gridCol w:w="6360"/>
      </w:tblGrid>
      <w:tr w:rsidR="005A4DE3" w:rsidRPr="00E078A8" w:rsidTr="004A7A61">
        <w:tc>
          <w:tcPr>
            <w:tcW w:w="9464" w:type="dxa"/>
            <w:gridSpan w:val="3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НОРМЫ</w:t>
            </w:r>
          </w:p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8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обеспечения переносными огнетушителями объектов защиты в зависимости от их категорий по пожарной и взрывопожарной опасности и класса пожара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8A8">
              <w:rPr>
                <w:rFonts w:ascii="Times New Roman" w:hAnsi="Times New Roman"/>
                <w:sz w:val="28"/>
                <w:szCs w:val="28"/>
              </w:rPr>
              <w:t>Категория помещения</w:t>
            </w: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8A8">
              <w:rPr>
                <w:rFonts w:ascii="Times New Roman" w:hAnsi="Times New Roman"/>
                <w:sz w:val="28"/>
                <w:szCs w:val="28"/>
              </w:rPr>
              <w:t>Класс пожара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8A8">
              <w:rPr>
                <w:rFonts w:ascii="Times New Roman" w:hAnsi="Times New Roman"/>
                <w:sz w:val="28"/>
                <w:szCs w:val="28"/>
              </w:rPr>
              <w:t>Огнетушители с рангом тушения модельного очага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Б, В1-В4</w:t>
            </w: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4А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144В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(4А, 144В, С) или (144В, С)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(55В, С, Е)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bCs/>
                <w:spacing w:val="40"/>
                <w:sz w:val="28"/>
                <w:szCs w:val="28"/>
                <w:lang w:eastAsia="ru-RU"/>
              </w:rPr>
              <w:t>Г, Д</w:t>
            </w: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55В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(2А, 55В, С) или (55В, С)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(55В, С, Е)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8A8">
              <w:rPr>
                <w:rFonts w:ascii="Times New Roman" w:hAnsi="Times New Roman"/>
                <w:sz w:val="28"/>
                <w:szCs w:val="28"/>
              </w:rPr>
              <w:t>Общественные здания</w:t>
            </w: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55В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(2А, 55В, С) или (55В, С)</w:t>
            </w:r>
          </w:p>
        </w:tc>
      </w:tr>
      <w:tr w:rsidR="005A4DE3" w:rsidRPr="00E078A8" w:rsidTr="004A7A61">
        <w:tc>
          <w:tcPr>
            <w:tcW w:w="1668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A4DE3" w:rsidRPr="00E078A8" w:rsidRDefault="005A4DE3" w:rsidP="004A7A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94" w:type="dxa"/>
            <w:shd w:val="clear" w:color="auto" w:fill="auto"/>
          </w:tcPr>
          <w:p w:rsidR="005A4DE3" w:rsidRPr="00E078A8" w:rsidRDefault="005A4DE3" w:rsidP="004A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(55В, С, Е)</w:t>
            </w:r>
          </w:p>
        </w:tc>
      </w:tr>
    </w:tbl>
    <w:p w:rsidR="005A4DE3" w:rsidRDefault="005A4DE3" w:rsidP="005A4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DE3" w:rsidRPr="00BF4F7E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9.11. </w:t>
      </w:r>
      <w:r w:rsidRPr="00BB6829">
        <w:rPr>
          <w:rFonts w:ascii="Times New Roman" w:hAnsi="Times New Roman" w:cs="Times New Roman"/>
          <w:sz w:val="28"/>
          <w:szCs w:val="28"/>
        </w:rPr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lastRenderedPageBreak/>
        <w:t>9.12.</w:t>
      </w:r>
      <w:r w:rsidRPr="00F72283">
        <w:rPr>
          <w:rFonts w:ascii="Times New Roman" w:hAnsi="Times New Roman"/>
          <w:color w:val="030000"/>
          <w:sz w:val="28"/>
          <w:szCs w:val="28"/>
        </w:rPr>
        <w:t xml:space="preserve"> Для тушения пожаров различных классов порошковые огнетушители должны иметь соответствующие заряды: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F72283">
        <w:rPr>
          <w:rFonts w:ascii="Times New Roman" w:hAnsi="Times New Roman"/>
          <w:color w:val="030000"/>
          <w:sz w:val="28"/>
          <w:szCs w:val="28"/>
        </w:rPr>
        <w:t>- для пожаров класса A - порошок ABCE;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F72283">
        <w:rPr>
          <w:rFonts w:ascii="Times New Roman" w:hAnsi="Times New Roman"/>
          <w:color w:val="030000"/>
          <w:sz w:val="28"/>
          <w:szCs w:val="28"/>
        </w:rPr>
        <w:t>- для пожаров классов B, C, E - порошок BCE или ABCE;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F72283">
        <w:rPr>
          <w:rFonts w:ascii="Times New Roman" w:hAnsi="Times New Roman"/>
          <w:color w:val="030000"/>
          <w:sz w:val="28"/>
          <w:szCs w:val="28"/>
        </w:rPr>
        <w:t>- для пожаров класса D - порошок D.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7A0079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3</w:t>
      </w:r>
      <w:r w:rsidRPr="007A0079">
        <w:rPr>
          <w:rFonts w:ascii="Times New Roman" w:hAnsi="Times New Roman"/>
          <w:sz w:val="28"/>
          <w:szCs w:val="28"/>
        </w:rPr>
        <w:t>. Выбор огнетушителя (передвижной</w:t>
      </w:r>
      <w:r w:rsidRPr="00F72283">
        <w:rPr>
          <w:rFonts w:ascii="Times New Roman" w:hAnsi="Times New Roman"/>
          <w:color w:val="030000"/>
          <w:sz w:val="28"/>
          <w:szCs w:val="28"/>
        </w:rPr>
        <w:t xml:space="preserve"> или переносной) обусловлен размерами возможных очагов пожара. Допускается использовать огнетушители более высокого ранга, чем предусмотрено Правилам</w:t>
      </w:r>
      <w:r>
        <w:rPr>
          <w:rFonts w:ascii="Times New Roman" w:hAnsi="Times New Roman"/>
          <w:color w:val="030000"/>
          <w:sz w:val="28"/>
          <w:szCs w:val="28"/>
        </w:rPr>
        <w:t>и</w:t>
      </w:r>
      <w:r w:rsidRPr="00F72283">
        <w:rPr>
          <w:rFonts w:ascii="Times New Roman" w:hAnsi="Times New Roman"/>
          <w:color w:val="030000"/>
          <w:sz w:val="28"/>
          <w:szCs w:val="28"/>
        </w:rPr>
        <w:t xml:space="preserve"> противопожарного режима в РФ.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9.14</w:t>
      </w:r>
      <w:r w:rsidRPr="00F72283">
        <w:rPr>
          <w:rFonts w:ascii="Times New Roman" w:hAnsi="Times New Roman"/>
          <w:color w:val="030000"/>
          <w:sz w:val="28"/>
          <w:szCs w:val="28"/>
        </w:rPr>
        <w:t xml:space="preserve">.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</w:t>
      </w:r>
      <w:r>
        <w:rPr>
          <w:rFonts w:ascii="Times New Roman" w:hAnsi="Times New Roman"/>
          <w:color w:val="030000"/>
          <w:sz w:val="28"/>
          <w:szCs w:val="28"/>
        </w:rPr>
        <w:t xml:space="preserve">с </w:t>
      </w:r>
      <w:r w:rsidRPr="00F72283">
        <w:rPr>
          <w:rFonts w:ascii="Times New Roman" w:hAnsi="Times New Roman"/>
          <w:color w:val="030000"/>
          <w:sz w:val="28"/>
          <w:szCs w:val="28"/>
        </w:rPr>
        <w:t>Правилам</w:t>
      </w:r>
      <w:r>
        <w:rPr>
          <w:rFonts w:ascii="Times New Roman" w:hAnsi="Times New Roman"/>
          <w:color w:val="030000"/>
          <w:sz w:val="28"/>
          <w:szCs w:val="28"/>
        </w:rPr>
        <w:t>и</w:t>
      </w:r>
      <w:r w:rsidRPr="00F72283">
        <w:rPr>
          <w:rFonts w:ascii="Times New Roman" w:hAnsi="Times New Roman"/>
          <w:color w:val="030000"/>
          <w:sz w:val="28"/>
          <w:szCs w:val="28"/>
        </w:rPr>
        <w:t xml:space="preserve"> противопожарного режима в РФ. 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9.15</w:t>
      </w:r>
      <w:r w:rsidRPr="00F72283">
        <w:rPr>
          <w:rFonts w:ascii="Times New Roman" w:hAnsi="Times New Roman"/>
          <w:color w:val="030000"/>
          <w:sz w:val="28"/>
          <w:szCs w:val="28"/>
        </w:rPr>
        <w:t>. Помещение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9.16</w:t>
      </w:r>
      <w:r w:rsidRPr="00F72283">
        <w:rPr>
          <w:rFonts w:ascii="Times New Roman" w:hAnsi="Times New Roman"/>
          <w:color w:val="030000"/>
          <w:sz w:val="28"/>
          <w:szCs w:val="28"/>
        </w:rPr>
        <w:t>.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Правил.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9.17</w:t>
      </w:r>
      <w:r w:rsidRPr="00F72283">
        <w:rPr>
          <w:rFonts w:ascii="Times New Roman" w:hAnsi="Times New Roman"/>
          <w:color w:val="030000"/>
          <w:sz w:val="28"/>
          <w:szCs w:val="28"/>
        </w:rPr>
        <w:t>. 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</w:t>
      </w:r>
      <w:r w:rsidRPr="00F72283">
        <w:rPr>
          <w:rFonts w:ascii="Times New Roman" w:hAnsi="Times New Roman"/>
          <w:color w:val="030000"/>
          <w:sz w:val="28"/>
          <w:szCs w:val="28"/>
        </w:rPr>
        <w:t>.1</w:t>
      </w:r>
      <w:r>
        <w:rPr>
          <w:rFonts w:ascii="Times New Roman" w:hAnsi="Times New Roman"/>
          <w:color w:val="030000"/>
          <w:sz w:val="28"/>
          <w:szCs w:val="28"/>
        </w:rPr>
        <w:t>8</w:t>
      </w:r>
      <w:r w:rsidRPr="00F72283">
        <w:rPr>
          <w:rFonts w:ascii="Times New Roman" w:hAnsi="Times New Roman"/>
          <w:color w:val="030000"/>
          <w:sz w:val="28"/>
          <w:szCs w:val="28"/>
        </w:rPr>
        <w:t>. При защите помещений огнетушителями следует учитывать специфику взаимодействия огнетушащих веществ с защищаемым оборудованием, изделиями и материалами.</w:t>
      </w:r>
    </w:p>
    <w:p w:rsidR="005A4DE3" w:rsidRPr="002F040C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9.19</w:t>
      </w:r>
      <w:r w:rsidRPr="002F040C">
        <w:rPr>
          <w:rFonts w:ascii="Times New Roman" w:hAnsi="Times New Roman"/>
          <w:color w:val="030000"/>
          <w:sz w:val="28"/>
          <w:szCs w:val="28"/>
        </w:rPr>
        <w:t xml:space="preserve">. Помещения, оборудованные автоматическими установками пожаротушения, обеспечиваются огнетушителями на 50 процентов расчетного количества огнетушителей. 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9.20</w:t>
      </w:r>
      <w:r w:rsidRPr="00F72283">
        <w:rPr>
          <w:rFonts w:ascii="Times New Roman" w:hAnsi="Times New Roman"/>
          <w:color w:val="030000"/>
          <w:sz w:val="28"/>
          <w:szCs w:val="28"/>
        </w:rPr>
        <w:t>. 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</w:t>
      </w:r>
      <w:r w:rsidRPr="00F72283">
        <w:rPr>
          <w:rFonts w:ascii="Times New Roman" w:hAnsi="Times New Roman"/>
          <w:color w:val="030000"/>
          <w:sz w:val="28"/>
          <w:szCs w:val="28"/>
        </w:rPr>
        <w:t>.</w:t>
      </w:r>
      <w:r>
        <w:rPr>
          <w:rFonts w:ascii="Times New Roman" w:hAnsi="Times New Roman"/>
          <w:color w:val="030000"/>
          <w:sz w:val="28"/>
          <w:szCs w:val="28"/>
        </w:rPr>
        <w:t>21</w:t>
      </w:r>
      <w:r w:rsidRPr="00F72283">
        <w:rPr>
          <w:rFonts w:ascii="Times New Roman" w:hAnsi="Times New Roman"/>
          <w:color w:val="030000"/>
          <w:sz w:val="28"/>
          <w:szCs w:val="28"/>
        </w:rPr>
        <w:t>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9.22</w:t>
      </w:r>
      <w:r w:rsidRPr="00F72283">
        <w:rPr>
          <w:rFonts w:ascii="Times New Roman" w:hAnsi="Times New Roman"/>
          <w:color w:val="030000"/>
          <w:sz w:val="28"/>
          <w:szCs w:val="28"/>
        </w:rPr>
        <w:t xml:space="preserve">. </w:t>
      </w:r>
      <w:r>
        <w:rPr>
          <w:rFonts w:ascii="Times New Roman" w:hAnsi="Times New Roman"/>
          <w:color w:val="030000"/>
          <w:sz w:val="28"/>
          <w:szCs w:val="28"/>
        </w:rPr>
        <w:t>С</w:t>
      </w:r>
      <w:r w:rsidRPr="00F72283">
        <w:rPr>
          <w:rFonts w:ascii="Times New Roman" w:hAnsi="Times New Roman"/>
          <w:color w:val="030000"/>
          <w:sz w:val="28"/>
          <w:szCs w:val="28"/>
        </w:rPr>
        <w:t>кладские здания, не оборудованные внутренним противопожарным водопроводом или автоматическими установками пожаротушения (за исключением зданий, оборудовать которые установками пожаротушения и внутренним противопожарным водопроводом не требуется), помещения различного назначения, в которых проводятся огневые работы, а также территории организаци</w:t>
      </w:r>
      <w:r>
        <w:rPr>
          <w:rFonts w:ascii="Times New Roman" w:hAnsi="Times New Roman"/>
          <w:color w:val="030000"/>
          <w:sz w:val="28"/>
          <w:szCs w:val="28"/>
        </w:rPr>
        <w:t>и</w:t>
      </w:r>
      <w:r w:rsidRPr="00F72283">
        <w:rPr>
          <w:rFonts w:ascii="Times New Roman" w:hAnsi="Times New Roman"/>
          <w:color w:val="030000"/>
          <w:sz w:val="28"/>
          <w:szCs w:val="28"/>
        </w:rPr>
        <w:t xml:space="preserve">, не имеющих источников наружного </w:t>
      </w:r>
      <w:r w:rsidRPr="00F72283">
        <w:rPr>
          <w:rFonts w:ascii="Times New Roman" w:hAnsi="Times New Roman"/>
          <w:color w:val="030000"/>
          <w:sz w:val="28"/>
          <w:szCs w:val="28"/>
        </w:rPr>
        <w:lastRenderedPageBreak/>
        <w:t>противопожарного водоснабжения, должны оборудоваться пожарными щитами.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9.23</w:t>
      </w:r>
      <w:r w:rsidRPr="00F72283">
        <w:rPr>
          <w:rFonts w:ascii="Times New Roman" w:hAnsi="Times New Roman"/>
          <w:color w:val="030000"/>
          <w:sz w:val="28"/>
          <w:szCs w:val="28"/>
        </w:rPr>
        <w:t>. Необходимое количество пожарных щитов и их тип определяются в зависимости от категории помещений, зданий (сооружений) и наружных технологических установок по взрывопожарной и пожарной опасности. Нормы оснащения зданий, сооружений, строений и территорий пожарными щитами приводятся согласно приложению № 6 к Правилам противопожарного режима в РФ.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9.24</w:t>
      </w:r>
      <w:r w:rsidRPr="00F72283">
        <w:rPr>
          <w:rFonts w:ascii="Times New Roman" w:hAnsi="Times New Roman"/>
          <w:color w:val="030000"/>
          <w:sz w:val="28"/>
          <w:szCs w:val="28"/>
        </w:rPr>
        <w:t>. Пожарные щиты комплектуются немеханизированным пожарным инструментом и инвентарем. Нормы комплектации пожарных щитов немеханизированным инструментом и инвентарем приводятся согласно приложению № 7 к Правилам противопожарного режима в РФ.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9.25</w:t>
      </w:r>
      <w:r w:rsidRPr="00F72283">
        <w:rPr>
          <w:rFonts w:ascii="Times New Roman" w:hAnsi="Times New Roman"/>
          <w:color w:val="030000"/>
          <w:sz w:val="28"/>
          <w:szCs w:val="28"/>
        </w:rPr>
        <w:t>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</w:t>
      </w:r>
      <w:r w:rsidRPr="00F72283">
        <w:rPr>
          <w:rFonts w:ascii="Times New Roman" w:hAnsi="Times New Roman"/>
          <w:color w:val="030000"/>
          <w:sz w:val="28"/>
          <w:szCs w:val="28"/>
        </w:rPr>
        <w:t>.2</w:t>
      </w:r>
      <w:r>
        <w:rPr>
          <w:rFonts w:ascii="Times New Roman" w:hAnsi="Times New Roman"/>
          <w:color w:val="030000"/>
          <w:sz w:val="28"/>
          <w:szCs w:val="28"/>
        </w:rPr>
        <w:t>6</w:t>
      </w:r>
      <w:r w:rsidRPr="00F72283">
        <w:rPr>
          <w:rFonts w:ascii="Times New Roman" w:hAnsi="Times New Roman"/>
          <w:color w:val="030000"/>
          <w:sz w:val="28"/>
          <w:szCs w:val="28"/>
        </w:rPr>
        <w:t>. 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9.27</w:t>
      </w:r>
      <w:r w:rsidRPr="00F72283">
        <w:rPr>
          <w:rFonts w:ascii="Times New Roman" w:hAnsi="Times New Roman"/>
          <w:color w:val="030000"/>
          <w:sz w:val="28"/>
          <w:szCs w:val="28"/>
        </w:rPr>
        <w:t>. Ящики с песком, как правило, устанавливаются с пожарными щитами в местах, где возможен розлив легковоспламеняющихся или горючих жидкостей.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</w:t>
      </w:r>
      <w:r w:rsidRPr="00F72283">
        <w:rPr>
          <w:rFonts w:ascii="Times New Roman" w:hAnsi="Times New Roman"/>
          <w:color w:val="030000"/>
          <w:sz w:val="28"/>
          <w:szCs w:val="28"/>
        </w:rPr>
        <w:t>.2</w:t>
      </w:r>
      <w:r>
        <w:rPr>
          <w:rFonts w:ascii="Times New Roman" w:hAnsi="Times New Roman"/>
          <w:color w:val="030000"/>
          <w:sz w:val="28"/>
          <w:szCs w:val="28"/>
        </w:rPr>
        <w:t>8</w:t>
      </w:r>
      <w:r w:rsidRPr="00F72283">
        <w:rPr>
          <w:rFonts w:ascii="Times New Roman" w:hAnsi="Times New Roman"/>
          <w:color w:val="030000"/>
          <w:sz w:val="28"/>
          <w:szCs w:val="28"/>
        </w:rPr>
        <w:t>. 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</w:t>
      </w:r>
      <w:r w:rsidRPr="00F72283">
        <w:rPr>
          <w:rFonts w:ascii="Times New Roman" w:hAnsi="Times New Roman"/>
          <w:color w:val="030000"/>
          <w:sz w:val="28"/>
          <w:szCs w:val="28"/>
        </w:rPr>
        <w:t>.2</w:t>
      </w:r>
      <w:r>
        <w:rPr>
          <w:rFonts w:ascii="Times New Roman" w:hAnsi="Times New Roman"/>
          <w:color w:val="030000"/>
          <w:sz w:val="28"/>
          <w:szCs w:val="28"/>
        </w:rPr>
        <w:t>9</w:t>
      </w:r>
      <w:r w:rsidRPr="00F72283">
        <w:rPr>
          <w:rFonts w:ascii="Times New Roman" w:hAnsi="Times New Roman"/>
          <w:color w:val="030000"/>
          <w:sz w:val="28"/>
          <w:szCs w:val="28"/>
        </w:rPr>
        <w:t>. 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5A4DE3" w:rsidRPr="006E3AC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9.30</w:t>
      </w:r>
      <w:r w:rsidRPr="00F72283">
        <w:rPr>
          <w:rFonts w:ascii="Times New Roman" w:hAnsi="Times New Roman"/>
          <w:color w:val="030000"/>
          <w:sz w:val="28"/>
          <w:szCs w:val="28"/>
        </w:rPr>
        <w:t>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5A4DE3" w:rsidRPr="00F72283" w:rsidRDefault="005A4DE3" w:rsidP="005A4DE3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 xml:space="preserve">9.31. </w:t>
      </w:r>
      <w:r w:rsidRPr="006E3AC3">
        <w:rPr>
          <w:rFonts w:ascii="Times New Roman" w:hAnsi="Times New Roman"/>
          <w:color w:val="030000"/>
          <w:sz w:val="28"/>
          <w:szCs w:val="28"/>
        </w:rPr>
        <w:t>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</w:t>
      </w:r>
      <w:r>
        <w:rPr>
          <w:rFonts w:ascii="Times New Roman" w:hAnsi="Times New Roman"/>
          <w:color w:val="030000"/>
          <w:sz w:val="28"/>
          <w:szCs w:val="28"/>
        </w:rPr>
        <w:t>тушителей для пожаров класса D</w:t>
      </w:r>
      <w:r w:rsidRPr="006E3AC3">
        <w:rPr>
          <w:rFonts w:ascii="Times New Roman" w:hAnsi="Times New Roman"/>
          <w:color w:val="030000"/>
          <w:sz w:val="28"/>
          <w:szCs w:val="28"/>
        </w:rPr>
        <w:t>, а также покрывал для изоляции очага возгорания и других средств, обеспечивающих тушение таких изделий и горящей на человеке одежды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5A4DE3" w:rsidRDefault="005A4DE3" w:rsidP="005A4DE3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5A4DE3" w:rsidRPr="001325A1" w:rsidRDefault="005A4DE3" w:rsidP="005A4D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1325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ПРАВИЛА ИСПОЛЬЗОВАНИЯ ПЕРВИЧНЫХ СРЕДСТВ ПОЖАРОТУШЕНИЯ </w:t>
      </w:r>
    </w:p>
    <w:p w:rsidR="005A4DE3" w:rsidRPr="001325A1" w:rsidRDefault="005A4DE3" w:rsidP="005A4D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. Порошковые огнетушители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10.1.1.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10.1.2.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удаления пломбы, чеки и нажатия кистью руки на ручку запорно-пускового устройства открывается клапан и огнетушащее вещество,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10.1.3.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. Углекислотные огнетушители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10.2.1.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10.2.2.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10.2.3.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5A4DE3" w:rsidRDefault="005A4DE3" w:rsidP="005A4DE3">
      <w:pPr>
        <w:spacing w:after="0" w:line="240" w:lineRule="auto"/>
        <w:ind w:firstLine="567"/>
        <w:rPr>
          <w:rFonts w:ascii="Times New Roman" w:hAnsi="Times New Roman"/>
          <w:bCs/>
          <w:color w:val="030000"/>
          <w:sz w:val="28"/>
          <w:szCs w:val="28"/>
          <w:lang w:eastAsia="ru-RU"/>
        </w:rPr>
      </w:pPr>
      <w:r w:rsidRPr="005B76A5">
        <w:rPr>
          <w:rFonts w:ascii="Times New Roman" w:hAnsi="Times New Roman"/>
          <w:bCs/>
          <w:noProof/>
          <w:color w:val="030000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2640330</wp:posOffset>
            </wp:positionV>
            <wp:extent cx="5705475" cy="2544445"/>
            <wp:effectExtent l="0" t="0" r="952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223" r="-99" b="-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44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6A5">
        <w:rPr>
          <w:rFonts w:ascii="Times New Roman" w:hAnsi="Times New Roman"/>
          <w:bCs/>
          <w:noProof/>
          <w:color w:val="030000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320675</wp:posOffset>
            </wp:positionV>
            <wp:extent cx="5652135" cy="2560955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220" r="-99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256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6A5">
        <w:rPr>
          <w:rFonts w:ascii="Times New Roman" w:hAnsi="Times New Roman"/>
          <w:bCs/>
          <w:color w:val="030000"/>
          <w:sz w:val="28"/>
          <w:szCs w:val="28"/>
          <w:lang w:eastAsia="ru-RU"/>
        </w:rPr>
        <w:t>10.3. Приведение в действие ручного огнетушителя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10.4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. Пожарный кран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10.4.1.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10.4.2.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 xml:space="preserve"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10.4.3. </w:t>
      </w: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 пожарного крана необходимо: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- открыть пожарный шкаф;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- выполнить полное развёртывание пожарного рукава с пожарным стволом;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1">
        <w:rPr>
          <w:rFonts w:ascii="Times New Roman" w:eastAsia="Times New Roman" w:hAnsi="Times New Roman"/>
          <w:sz w:val="28"/>
          <w:szCs w:val="28"/>
          <w:lang w:eastAsia="ru-RU"/>
        </w:rPr>
        <w:t>- открыть вентиль клапана пожарного крана и приступить к тушению пожара.</w:t>
      </w:r>
    </w:p>
    <w:p w:rsidR="005A4DE3" w:rsidRPr="001325A1" w:rsidRDefault="005A4DE3" w:rsidP="005A4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87D" w:rsidRDefault="0093387D"/>
    <w:sectPr w:rsidR="0093387D" w:rsidSect="00FA08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4"/>
    <w:rsid w:val="000C3614"/>
    <w:rsid w:val="000F32D1"/>
    <w:rsid w:val="0036298E"/>
    <w:rsid w:val="00545661"/>
    <w:rsid w:val="005A4DE3"/>
    <w:rsid w:val="00676DB3"/>
    <w:rsid w:val="008D42B3"/>
    <w:rsid w:val="0093387D"/>
    <w:rsid w:val="00AD3043"/>
    <w:rsid w:val="00E63AE4"/>
    <w:rsid w:val="00EC417F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8DD9-0832-41E3-9892-D20EFB72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E3"/>
    <w:pPr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A4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7785</Words>
  <Characters>44381</Characters>
  <Application>Microsoft Office Word</Application>
  <DocSecurity>0</DocSecurity>
  <Lines>369</Lines>
  <Paragraphs>104</Paragraphs>
  <ScaleCrop>false</ScaleCrop>
  <Company/>
  <LinksUpToDate>false</LinksUpToDate>
  <CharactersWithSpaces>52062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М. Актимиров</dc:creator>
  <cp:keywords/>
  <dc:description/>
  <cp:lastModifiedBy>Адам М. Актимиров</cp:lastModifiedBy>
  <cp:revision>11</cp:revision>
  <dcterms:created xsi:type="dcterms:W3CDTF">2021-01-29T05:27:00Z</dcterms:created>
  <dcterms:modified xsi:type="dcterms:W3CDTF">2021-02-01T05:44:00Z</dcterms:modified>
</cp:coreProperties>
</file>