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EC" w:rsidRPr="003A2125" w:rsidRDefault="003A2125" w:rsidP="00713FEC">
      <w:pPr>
        <w:tabs>
          <w:tab w:val="left" w:pos="9498"/>
        </w:tabs>
        <w:spacing w:after="0" w:line="270" w:lineRule="auto"/>
        <w:ind w:left="0" w:right="197" w:firstLine="0"/>
        <w:jc w:val="right"/>
        <w:rPr>
          <w:b/>
          <w:color w:val="auto"/>
          <w:sz w:val="22"/>
        </w:rPr>
      </w:pPr>
      <w:r w:rsidRPr="003A2125">
        <w:rPr>
          <w:b/>
          <w:color w:val="auto"/>
          <w:sz w:val="22"/>
        </w:rPr>
        <w:t>Утверждено приказом от 19.01.2023 №17-О</w:t>
      </w:r>
    </w:p>
    <w:p w:rsidR="00713FEC" w:rsidRPr="003A2125" w:rsidRDefault="00713FEC" w:rsidP="00713FEC">
      <w:pPr>
        <w:tabs>
          <w:tab w:val="left" w:pos="9498"/>
        </w:tabs>
        <w:spacing w:after="0" w:line="270" w:lineRule="auto"/>
        <w:ind w:left="0" w:right="197" w:firstLine="0"/>
        <w:jc w:val="right"/>
        <w:rPr>
          <w:b/>
          <w:color w:val="auto"/>
          <w:sz w:val="22"/>
        </w:rPr>
      </w:pPr>
    </w:p>
    <w:p w:rsidR="00713FEC" w:rsidRPr="001F1FBD" w:rsidRDefault="00713FEC" w:rsidP="00713FEC">
      <w:pPr>
        <w:tabs>
          <w:tab w:val="left" w:pos="9498"/>
        </w:tabs>
        <w:spacing w:after="0" w:line="270" w:lineRule="auto"/>
        <w:ind w:left="0" w:right="197" w:firstLine="0"/>
        <w:jc w:val="right"/>
        <w:rPr>
          <w:color w:val="auto"/>
          <w:sz w:val="22"/>
        </w:rPr>
      </w:pPr>
    </w:p>
    <w:p w:rsidR="00320D7E" w:rsidRPr="00663206" w:rsidRDefault="00320D7E" w:rsidP="00575AE3">
      <w:pPr>
        <w:tabs>
          <w:tab w:val="left" w:pos="9498"/>
        </w:tabs>
        <w:spacing w:after="0" w:line="270" w:lineRule="auto"/>
        <w:ind w:left="0" w:right="197" w:firstLine="0"/>
        <w:jc w:val="center"/>
        <w:rPr>
          <w:b/>
          <w:color w:val="auto"/>
        </w:rPr>
      </w:pPr>
      <w:bookmarkStart w:id="0" w:name="_GoBack"/>
      <w:r w:rsidRPr="00663206">
        <w:rPr>
          <w:b/>
          <w:color w:val="auto"/>
        </w:rPr>
        <w:t>ПРАВИЛА</w:t>
      </w:r>
    </w:p>
    <w:p w:rsidR="00FB4E85" w:rsidRPr="00663206" w:rsidRDefault="00320D7E" w:rsidP="004B5057">
      <w:pPr>
        <w:tabs>
          <w:tab w:val="left" w:pos="9498"/>
        </w:tabs>
        <w:spacing w:after="0" w:line="270" w:lineRule="auto"/>
        <w:ind w:left="0" w:right="197" w:firstLine="0"/>
        <w:jc w:val="center"/>
        <w:rPr>
          <w:b/>
          <w:color w:val="auto"/>
        </w:rPr>
      </w:pPr>
      <w:r w:rsidRPr="00663206">
        <w:rPr>
          <w:b/>
          <w:color w:val="auto"/>
        </w:rPr>
        <w:t>вну</w:t>
      </w:r>
      <w:r w:rsidR="004B5057" w:rsidRPr="00663206">
        <w:rPr>
          <w:b/>
          <w:color w:val="auto"/>
        </w:rPr>
        <w:t>треннего распорядка обучающихся</w:t>
      </w:r>
    </w:p>
    <w:p w:rsidR="00575AE3" w:rsidRPr="00663206" w:rsidRDefault="00575AE3" w:rsidP="00575AE3">
      <w:pPr>
        <w:spacing w:after="0" w:line="270" w:lineRule="auto"/>
        <w:ind w:left="207" w:right="197"/>
        <w:jc w:val="center"/>
        <w:rPr>
          <w:b/>
          <w:color w:val="auto"/>
        </w:rPr>
      </w:pPr>
    </w:p>
    <w:bookmarkEnd w:id="0"/>
    <w:p w:rsidR="00FB4E85" w:rsidRPr="001F1FBD" w:rsidRDefault="00713FEC" w:rsidP="00713FEC">
      <w:pPr>
        <w:pStyle w:val="1"/>
        <w:numPr>
          <w:ilvl w:val="0"/>
          <w:numId w:val="2"/>
        </w:numPr>
        <w:rPr>
          <w:b w:val="0"/>
          <w:color w:val="auto"/>
        </w:rPr>
      </w:pPr>
      <w:r w:rsidRPr="001F1FBD">
        <w:rPr>
          <w:b w:val="0"/>
          <w:color w:val="auto"/>
        </w:rPr>
        <w:t>Общие положения</w:t>
      </w:r>
    </w:p>
    <w:p w:rsidR="00142AEB" w:rsidRPr="001F1FBD" w:rsidRDefault="002C46A4" w:rsidP="00142AEB">
      <w:pPr>
        <w:pStyle w:val="a3"/>
        <w:numPr>
          <w:ilvl w:val="1"/>
          <w:numId w:val="2"/>
        </w:numPr>
        <w:ind w:left="0" w:firstLine="557"/>
        <w:rPr>
          <w:color w:val="auto"/>
        </w:rPr>
      </w:pPr>
      <w:r w:rsidRPr="001F1FBD">
        <w:rPr>
          <w:color w:val="auto"/>
        </w:rPr>
        <w:t>Настоящие Правила внутреннего распорядка обучающихся (далее - Правила) разработаны в соответствии с Феде</w:t>
      </w:r>
      <w:r w:rsidR="00385466" w:rsidRPr="001F1FBD">
        <w:rPr>
          <w:color w:val="auto"/>
        </w:rPr>
        <w:t xml:space="preserve">ральным законом от 29.12.2012 </w:t>
      </w:r>
      <w:r w:rsidRPr="001F1FBD">
        <w:rPr>
          <w:color w:val="auto"/>
        </w:rPr>
        <w:t xml:space="preserve">№ 273-ФЗ «Об образовании в Российской Федерации», </w:t>
      </w:r>
      <w:r w:rsidR="00745A12" w:rsidRPr="001F1FBD">
        <w:rPr>
          <w:color w:val="auto"/>
        </w:rPr>
        <w:t xml:space="preserve">приказом Министерства спорта Российской Федерации от 3.08.2022 № 634 «Об особенностях организации и осуществления образовательной деятельности по дополнительным образовательным программам спортивной подготовки», </w:t>
      </w:r>
      <w:r w:rsidRPr="001F1FBD">
        <w:rPr>
          <w:color w:val="auto"/>
        </w:rPr>
        <w:t>Уставом муниципального автономного учреждения дополнительного образования «</w:t>
      </w:r>
      <w:r w:rsidR="00142AEB" w:rsidRPr="001F1FBD">
        <w:rPr>
          <w:color w:val="auto"/>
        </w:rPr>
        <w:t>Спортивная школа Ханты-Мансийского района» (далее - учреждение).</w:t>
      </w:r>
    </w:p>
    <w:p w:rsidR="00BE2ED6" w:rsidRPr="001F1FBD" w:rsidRDefault="002C46A4" w:rsidP="00BE2ED6">
      <w:pPr>
        <w:pStyle w:val="a3"/>
        <w:numPr>
          <w:ilvl w:val="1"/>
          <w:numId w:val="2"/>
        </w:numPr>
        <w:ind w:left="0" w:firstLine="557"/>
        <w:rPr>
          <w:color w:val="auto"/>
        </w:rPr>
      </w:pPr>
      <w:r w:rsidRPr="001F1FBD">
        <w:rPr>
          <w:color w:val="auto"/>
        </w:rPr>
        <w:t>Настоящие Правила определяют осн</w:t>
      </w:r>
      <w:r w:rsidR="00BE2ED6" w:rsidRPr="001F1FBD">
        <w:rPr>
          <w:color w:val="auto"/>
        </w:rPr>
        <w:t>овы статуса обучающихся у</w:t>
      </w:r>
      <w:r w:rsidRPr="001F1FBD">
        <w:rPr>
          <w:color w:val="auto"/>
        </w:rPr>
        <w:t xml:space="preserve">чреждения, их права и обязанности как участников образовательного процесса, устанавливают </w:t>
      </w:r>
      <w:proofErr w:type="gramStart"/>
      <w:r w:rsidRPr="001F1FBD">
        <w:rPr>
          <w:color w:val="auto"/>
        </w:rPr>
        <w:t>учебный распорядок и п</w:t>
      </w:r>
      <w:r w:rsidR="00BE2ED6" w:rsidRPr="001F1FBD">
        <w:rPr>
          <w:color w:val="auto"/>
        </w:rPr>
        <w:t>равила поведения</w:t>
      </w:r>
      <w:proofErr w:type="gramEnd"/>
      <w:r w:rsidR="00BE2ED6" w:rsidRPr="001F1FBD">
        <w:rPr>
          <w:color w:val="auto"/>
        </w:rPr>
        <w:t xml:space="preserve"> обучающихся в учреждении.</w:t>
      </w:r>
    </w:p>
    <w:p w:rsidR="00BE2ED6" w:rsidRPr="001F1FBD" w:rsidRDefault="002C46A4" w:rsidP="00BE2ED6">
      <w:pPr>
        <w:pStyle w:val="a3"/>
        <w:numPr>
          <w:ilvl w:val="1"/>
          <w:numId w:val="2"/>
        </w:numPr>
        <w:ind w:left="0" w:firstLine="557"/>
        <w:rPr>
          <w:color w:val="auto"/>
        </w:rPr>
      </w:pPr>
      <w:r w:rsidRPr="001F1FBD">
        <w:rPr>
          <w:color w:val="auto"/>
        </w:rPr>
        <w:t>Правила призваны способствовать формированию у обучающегося таких личностных качеств как организованность, ответстве</w:t>
      </w:r>
      <w:r w:rsidR="00BE2ED6" w:rsidRPr="001F1FBD">
        <w:rPr>
          <w:color w:val="auto"/>
        </w:rPr>
        <w:t>нность, уважение к окружающим, учреждению.</w:t>
      </w:r>
    </w:p>
    <w:p w:rsidR="00BE2ED6" w:rsidRPr="001F1FBD" w:rsidRDefault="002C46A4" w:rsidP="00BE2ED6">
      <w:pPr>
        <w:pStyle w:val="a3"/>
        <w:numPr>
          <w:ilvl w:val="1"/>
          <w:numId w:val="2"/>
        </w:numPr>
        <w:ind w:left="0" w:firstLine="557"/>
        <w:rPr>
          <w:color w:val="auto"/>
        </w:rPr>
      </w:pPr>
      <w:r w:rsidRPr="001F1FBD">
        <w:rPr>
          <w:color w:val="auto"/>
        </w:rPr>
        <w:t>Настоящие Правила размещ</w:t>
      </w:r>
      <w:r w:rsidR="00BE2ED6" w:rsidRPr="001F1FBD">
        <w:rPr>
          <w:color w:val="auto"/>
        </w:rPr>
        <w:t>аются на информационном стенде у</w:t>
      </w:r>
      <w:r w:rsidRPr="001F1FBD">
        <w:rPr>
          <w:color w:val="auto"/>
        </w:rPr>
        <w:t>чреждения. Обучающиеся и их родители (законные представители) должны быть ознакомлены с настоящими Правилами и разъяснение их содержания возложен</w:t>
      </w:r>
      <w:r w:rsidR="00BE2ED6" w:rsidRPr="001F1FBD">
        <w:rPr>
          <w:color w:val="auto"/>
        </w:rPr>
        <w:t>о на педагогических работников учреждения.</w:t>
      </w:r>
    </w:p>
    <w:p w:rsidR="00BE2ED6" w:rsidRPr="001F1FBD" w:rsidRDefault="002C46A4" w:rsidP="00BE2ED6">
      <w:pPr>
        <w:pStyle w:val="a3"/>
        <w:numPr>
          <w:ilvl w:val="1"/>
          <w:numId w:val="2"/>
        </w:numPr>
        <w:ind w:left="0" w:firstLine="557"/>
        <w:rPr>
          <w:color w:val="auto"/>
        </w:rPr>
      </w:pPr>
      <w:r w:rsidRPr="001F1FBD">
        <w:rPr>
          <w:color w:val="auto"/>
        </w:rPr>
        <w:t xml:space="preserve">Настоящие Правила вступают в силу с момента их утверждения руководителем учреждения и действуют бессрочно, </w:t>
      </w:r>
      <w:r w:rsidR="00BE2ED6" w:rsidRPr="001F1FBD">
        <w:rPr>
          <w:color w:val="auto"/>
        </w:rPr>
        <w:t>до замены его новыми Правилами.</w:t>
      </w:r>
    </w:p>
    <w:p w:rsidR="00FB4E85" w:rsidRPr="001F1FBD" w:rsidRDefault="002C46A4" w:rsidP="00BE2ED6">
      <w:pPr>
        <w:pStyle w:val="a3"/>
        <w:numPr>
          <w:ilvl w:val="1"/>
          <w:numId w:val="2"/>
        </w:numPr>
        <w:ind w:left="0" w:firstLine="557"/>
        <w:rPr>
          <w:color w:val="auto"/>
        </w:rPr>
      </w:pPr>
      <w:r w:rsidRPr="001F1FBD">
        <w:rPr>
          <w:color w:val="auto"/>
        </w:rPr>
        <w:t xml:space="preserve">Настоящие Правила </w:t>
      </w:r>
      <w:r w:rsidR="00BE2ED6" w:rsidRPr="001F1FBD">
        <w:rPr>
          <w:color w:val="auto"/>
        </w:rPr>
        <w:t>действуют на территории у</w:t>
      </w:r>
      <w:r w:rsidRPr="001F1FBD">
        <w:rPr>
          <w:color w:val="auto"/>
        </w:rPr>
        <w:t xml:space="preserve">чреждения и распространяются </w:t>
      </w:r>
      <w:r w:rsidR="00BE2ED6" w:rsidRPr="001F1FBD">
        <w:rPr>
          <w:color w:val="auto"/>
        </w:rPr>
        <w:t>на все мероприятия, проводимые учреждением.</w:t>
      </w:r>
    </w:p>
    <w:p w:rsidR="00BE2ED6" w:rsidRPr="001F1FBD" w:rsidRDefault="00BE2ED6" w:rsidP="00BE2ED6">
      <w:pPr>
        <w:pStyle w:val="a3"/>
        <w:ind w:left="557" w:firstLine="0"/>
        <w:rPr>
          <w:color w:val="auto"/>
        </w:rPr>
      </w:pPr>
    </w:p>
    <w:p w:rsidR="00FB4E85" w:rsidRPr="001F1FBD" w:rsidRDefault="002C46A4" w:rsidP="00BE2ED6">
      <w:pPr>
        <w:pStyle w:val="1"/>
        <w:numPr>
          <w:ilvl w:val="0"/>
          <w:numId w:val="2"/>
        </w:numPr>
        <w:ind w:right="2"/>
        <w:rPr>
          <w:color w:val="auto"/>
        </w:rPr>
      </w:pPr>
      <w:r w:rsidRPr="001F1FBD">
        <w:rPr>
          <w:b w:val="0"/>
          <w:color w:val="auto"/>
        </w:rPr>
        <w:t>Организация образовательного процесса</w:t>
      </w:r>
    </w:p>
    <w:p w:rsidR="00BE2ED6" w:rsidRPr="001F1FBD" w:rsidRDefault="00BE2ED6" w:rsidP="00BE2ED6">
      <w:pPr>
        <w:pStyle w:val="a3"/>
        <w:numPr>
          <w:ilvl w:val="1"/>
          <w:numId w:val="2"/>
        </w:numPr>
        <w:spacing w:after="0" w:line="276" w:lineRule="auto"/>
        <w:ind w:left="0" w:firstLine="557"/>
        <w:rPr>
          <w:color w:val="auto"/>
        </w:rPr>
      </w:pPr>
      <w:r w:rsidRPr="001F1FBD">
        <w:rPr>
          <w:color w:val="auto"/>
        </w:rPr>
        <w:t>Учебный год в у</w:t>
      </w:r>
      <w:r w:rsidR="002C46A4" w:rsidRPr="001F1FBD">
        <w:rPr>
          <w:color w:val="auto"/>
        </w:rPr>
        <w:t>чреждении начинается с 01</w:t>
      </w:r>
      <w:r w:rsidRPr="001F1FBD">
        <w:rPr>
          <w:color w:val="auto"/>
        </w:rPr>
        <w:t xml:space="preserve"> сентября и заканчивается 31 августа текущего года</w:t>
      </w:r>
      <w:r w:rsidR="00A10868" w:rsidRPr="001F1FBD">
        <w:rPr>
          <w:color w:val="auto"/>
        </w:rPr>
        <w:t xml:space="preserve"> и составляет</w:t>
      </w:r>
      <w:r w:rsidRPr="001F1FBD">
        <w:rPr>
          <w:color w:val="auto"/>
        </w:rPr>
        <w:t>:</w:t>
      </w:r>
    </w:p>
    <w:p w:rsidR="00BE2ED6" w:rsidRPr="001F1FBD" w:rsidRDefault="002C46A4" w:rsidP="00BE2ED6">
      <w:pPr>
        <w:spacing w:after="0" w:line="276" w:lineRule="auto"/>
        <w:ind w:firstLine="557"/>
        <w:rPr>
          <w:color w:val="auto"/>
          <w:szCs w:val="28"/>
        </w:rPr>
      </w:pPr>
      <w:r w:rsidRPr="001F1FBD">
        <w:rPr>
          <w:color w:val="auto"/>
        </w:rPr>
        <w:t>36 н</w:t>
      </w:r>
      <w:r w:rsidR="00BE2ED6" w:rsidRPr="001F1FBD">
        <w:rPr>
          <w:color w:val="auto"/>
        </w:rPr>
        <w:t xml:space="preserve">едель для </w:t>
      </w:r>
      <w:r w:rsidR="00BE2ED6" w:rsidRPr="001F1FBD">
        <w:rPr>
          <w:color w:val="auto"/>
          <w:szCs w:val="28"/>
        </w:rPr>
        <w:t>дополнительной общеразвивающей программы в области физической культуры и спорта по направлению «Адаптивная физическая культура»</w:t>
      </w:r>
      <w:r w:rsidR="00A10868" w:rsidRPr="001F1FBD">
        <w:rPr>
          <w:color w:val="auto"/>
          <w:szCs w:val="28"/>
        </w:rPr>
        <w:t>;</w:t>
      </w:r>
    </w:p>
    <w:p w:rsidR="00BE2ED6" w:rsidRPr="001F1FBD" w:rsidRDefault="00A10868" w:rsidP="00A10868">
      <w:pPr>
        <w:pStyle w:val="a3"/>
        <w:ind w:left="0" w:firstLine="567"/>
        <w:rPr>
          <w:color w:val="auto"/>
        </w:rPr>
      </w:pPr>
      <w:r w:rsidRPr="001F1FBD">
        <w:rPr>
          <w:color w:val="auto"/>
        </w:rPr>
        <w:t>42 недели для дополнительной общеразвивающей программы в области физической культуры и спорта по виду спорта;</w:t>
      </w:r>
    </w:p>
    <w:p w:rsidR="00A10868" w:rsidRPr="001F1FBD" w:rsidRDefault="00A10868" w:rsidP="00A10868">
      <w:pPr>
        <w:pStyle w:val="a3"/>
        <w:ind w:left="0" w:firstLine="567"/>
        <w:rPr>
          <w:color w:val="auto"/>
        </w:rPr>
      </w:pPr>
      <w:r w:rsidRPr="001F1FBD">
        <w:rPr>
          <w:color w:val="auto"/>
        </w:rPr>
        <w:lastRenderedPageBreak/>
        <w:t>52 недели для дополнительной образовательной программы спортивной подготовки по виду спорта.</w:t>
      </w:r>
    </w:p>
    <w:p w:rsidR="00901983" w:rsidRPr="001F1FBD" w:rsidRDefault="002C46A4" w:rsidP="00901983">
      <w:pPr>
        <w:ind w:left="0" w:firstLine="567"/>
        <w:rPr>
          <w:color w:val="auto"/>
        </w:rPr>
      </w:pPr>
      <w:r w:rsidRPr="001F1FBD">
        <w:rPr>
          <w:color w:val="auto"/>
        </w:rPr>
        <w:t xml:space="preserve">Во время летних каникул </w:t>
      </w:r>
      <w:r w:rsidR="008C79B1" w:rsidRPr="001F1FBD">
        <w:rPr>
          <w:color w:val="auto"/>
        </w:rPr>
        <w:t>учебно-тренировочный</w:t>
      </w:r>
      <w:r w:rsidRPr="001F1FBD">
        <w:rPr>
          <w:color w:val="auto"/>
        </w:rPr>
        <w:t xml:space="preserve"> процесс продолжается с перем</w:t>
      </w:r>
      <w:r w:rsidR="008C79B1" w:rsidRPr="001F1FBD">
        <w:rPr>
          <w:color w:val="auto"/>
        </w:rPr>
        <w:t>енным или постоянным составом.</w:t>
      </w:r>
    </w:p>
    <w:p w:rsidR="008B726E" w:rsidRPr="001F1FBD" w:rsidRDefault="002C46A4" w:rsidP="008B726E">
      <w:pPr>
        <w:pStyle w:val="a3"/>
        <w:numPr>
          <w:ilvl w:val="1"/>
          <w:numId w:val="2"/>
        </w:numPr>
        <w:ind w:left="0" w:firstLine="557"/>
        <w:rPr>
          <w:color w:val="auto"/>
        </w:rPr>
      </w:pPr>
      <w:r w:rsidRPr="001F1FBD">
        <w:rPr>
          <w:color w:val="auto"/>
        </w:rPr>
        <w:t xml:space="preserve">Режим </w:t>
      </w:r>
      <w:r w:rsidR="00901983" w:rsidRPr="001F1FBD">
        <w:rPr>
          <w:color w:val="auto"/>
        </w:rPr>
        <w:t>учебно-</w:t>
      </w:r>
      <w:r w:rsidR="008B726E" w:rsidRPr="001F1FBD">
        <w:rPr>
          <w:color w:val="auto"/>
        </w:rPr>
        <w:t>тренировочных</w:t>
      </w:r>
      <w:r w:rsidRPr="001F1FBD">
        <w:rPr>
          <w:color w:val="auto"/>
        </w:rPr>
        <w:t xml:space="preserve"> детей в </w:t>
      </w:r>
      <w:r w:rsidR="008B726E" w:rsidRPr="001F1FBD">
        <w:rPr>
          <w:color w:val="auto"/>
        </w:rPr>
        <w:t>спортивных группах разработан в соответствии с</w:t>
      </w:r>
      <w:r w:rsidRPr="001F1FBD">
        <w:rPr>
          <w:color w:val="auto"/>
        </w:rPr>
        <w:t xml:space="preserve"> Постановлением Главного государственного санитарного врача Российской Фед</w:t>
      </w:r>
      <w:r w:rsidR="008B726E" w:rsidRPr="001F1FBD">
        <w:rPr>
          <w:color w:val="auto"/>
        </w:rPr>
        <w:t xml:space="preserve">ерации от 28.09.2020 </w:t>
      </w:r>
      <w:r w:rsidRPr="001F1FBD">
        <w:rPr>
          <w:color w:val="auto"/>
        </w:rPr>
        <w:t xml:space="preserve">№ 28 «Об утверждении санитарных правил СП 2.4.3648-20 «Санитарноэпидемиологические требования к организации воспитания и обучения, отдыха и </w:t>
      </w:r>
      <w:r w:rsidR="008B726E" w:rsidRPr="001F1FBD">
        <w:rPr>
          <w:color w:val="auto"/>
        </w:rPr>
        <w:t>оздоровления детей и молодежи».</w:t>
      </w:r>
    </w:p>
    <w:p w:rsidR="00FB4E85" w:rsidRPr="001F1FBD" w:rsidRDefault="002C46A4" w:rsidP="008B726E">
      <w:pPr>
        <w:pStyle w:val="a3"/>
        <w:numPr>
          <w:ilvl w:val="1"/>
          <w:numId w:val="2"/>
        </w:numPr>
        <w:ind w:left="0" w:firstLine="557"/>
        <w:rPr>
          <w:color w:val="auto"/>
        </w:rPr>
      </w:pPr>
      <w:r w:rsidRPr="001F1FBD">
        <w:rPr>
          <w:color w:val="auto"/>
        </w:rPr>
        <w:t>Продолжительность</w:t>
      </w:r>
      <w:r w:rsidR="008B726E" w:rsidRPr="001F1FBD">
        <w:rPr>
          <w:color w:val="auto"/>
        </w:rPr>
        <w:t xml:space="preserve"> академического часа для обучающихся</w:t>
      </w:r>
      <w:r w:rsidRPr="001F1FBD">
        <w:rPr>
          <w:color w:val="auto"/>
        </w:rPr>
        <w:t xml:space="preserve"> </w:t>
      </w:r>
      <w:r w:rsidR="008B726E" w:rsidRPr="001F1FBD">
        <w:rPr>
          <w:color w:val="auto"/>
        </w:rPr>
        <w:t>по дополнительным общеразвивающим программам в области физической культуры и спорта составляет 45</w:t>
      </w:r>
      <w:r w:rsidRPr="001F1FBD">
        <w:rPr>
          <w:color w:val="auto"/>
        </w:rPr>
        <w:t xml:space="preserve"> минут с обязательным 10-мину</w:t>
      </w:r>
      <w:r w:rsidR="003E324E" w:rsidRPr="001F1FBD">
        <w:rPr>
          <w:color w:val="auto"/>
        </w:rPr>
        <w:t>тным перерывом между занятиями.</w:t>
      </w:r>
    </w:p>
    <w:p w:rsidR="003E324E" w:rsidRPr="001F1FBD" w:rsidRDefault="00745A12" w:rsidP="00745A12">
      <w:pPr>
        <w:pStyle w:val="a3"/>
        <w:ind w:left="0" w:firstLine="557"/>
        <w:rPr>
          <w:color w:val="auto"/>
        </w:rPr>
      </w:pPr>
      <w:r w:rsidRPr="001F1FBD">
        <w:rPr>
          <w:color w:val="auto"/>
        </w:rPr>
        <w:t>Продолжительность астрономического часа для обучающихся по дополнительным образовательным программам спортивной подготовки составляет 60 минут.</w:t>
      </w:r>
    </w:p>
    <w:p w:rsidR="00745A12" w:rsidRPr="001F1FBD" w:rsidRDefault="00745A12" w:rsidP="00745A12">
      <w:pPr>
        <w:pStyle w:val="a3"/>
        <w:numPr>
          <w:ilvl w:val="1"/>
          <w:numId w:val="2"/>
        </w:numPr>
        <w:ind w:left="0" w:firstLine="557"/>
        <w:rPr>
          <w:color w:val="auto"/>
        </w:rPr>
      </w:pPr>
      <w:r w:rsidRPr="001F1FBD">
        <w:rPr>
          <w:color w:val="auto"/>
        </w:rPr>
        <w:t>В течение учебного года у</w:t>
      </w:r>
      <w:r w:rsidR="002C46A4" w:rsidRPr="001F1FBD">
        <w:rPr>
          <w:color w:val="auto"/>
        </w:rPr>
        <w:t xml:space="preserve">чреждение осуществляет работу с </w:t>
      </w:r>
      <w:r w:rsidRPr="001F1FBD">
        <w:rPr>
          <w:color w:val="auto"/>
        </w:rPr>
        <w:t>обучающимися</w:t>
      </w:r>
      <w:r w:rsidR="002C46A4" w:rsidRPr="001F1FBD">
        <w:rPr>
          <w:color w:val="auto"/>
        </w:rPr>
        <w:t xml:space="preserve"> по шестидневной рабочей неделе. </w:t>
      </w:r>
      <w:r w:rsidRPr="001F1FBD">
        <w:rPr>
          <w:color w:val="auto"/>
        </w:rPr>
        <w:t>Учебно-тренировочные з</w:t>
      </w:r>
      <w:r w:rsidR="002C46A4" w:rsidRPr="001F1FBD">
        <w:rPr>
          <w:color w:val="auto"/>
        </w:rPr>
        <w:t xml:space="preserve">анятия начинаются не ранее </w:t>
      </w:r>
      <w:r w:rsidRPr="001F1FBD">
        <w:rPr>
          <w:color w:val="auto"/>
        </w:rPr>
        <w:t>14.00 часов</w:t>
      </w:r>
      <w:r w:rsidR="002C46A4" w:rsidRPr="001F1FBD">
        <w:rPr>
          <w:color w:val="auto"/>
        </w:rPr>
        <w:t>, з</w:t>
      </w:r>
      <w:r w:rsidRPr="001F1FBD">
        <w:rPr>
          <w:color w:val="auto"/>
        </w:rPr>
        <w:t>аканчиваются не позднее 21.00 часа.</w:t>
      </w:r>
      <w:r w:rsidR="002C46A4" w:rsidRPr="001F1FBD">
        <w:rPr>
          <w:color w:val="auto"/>
        </w:rPr>
        <w:t xml:space="preserve"> Режим </w:t>
      </w:r>
      <w:r w:rsidRPr="001F1FBD">
        <w:rPr>
          <w:color w:val="auto"/>
        </w:rPr>
        <w:t>учебно-тренировочных</w:t>
      </w:r>
      <w:r w:rsidR="002C46A4" w:rsidRPr="001F1FBD">
        <w:rPr>
          <w:color w:val="auto"/>
        </w:rPr>
        <w:t xml:space="preserve"> занятий ежегодно отражается</w:t>
      </w:r>
      <w:r w:rsidRPr="001F1FBD">
        <w:rPr>
          <w:color w:val="auto"/>
        </w:rPr>
        <w:t xml:space="preserve"> в календарном учебном графике.</w:t>
      </w:r>
    </w:p>
    <w:p w:rsidR="00873C42" w:rsidRPr="001F1FBD" w:rsidRDefault="002C46A4" w:rsidP="00873C42">
      <w:pPr>
        <w:pStyle w:val="a3"/>
        <w:numPr>
          <w:ilvl w:val="1"/>
          <w:numId w:val="2"/>
        </w:numPr>
        <w:ind w:left="0" w:firstLine="557"/>
        <w:rPr>
          <w:color w:val="auto"/>
        </w:rPr>
      </w:pPr>
      <w:r w:rsidRPr="001F1FBD">
        <w:rPr>
          <w:color w:val="auto"/>
        </w:rPr>
        <w:t xml:space="preserve">При проведении </w:t>
      </w:r>
      <w:r w:rsidR="00873C42" w:rsidRPr="001F1FBD">
        <w:rPr>
          <w:color w:val="auto"/>
        </w:rPr>
        <w:t>спортивных, спортивно-</w:t>
      </w:r>
      <w:r w:rsidRPr="001F1FBD">
        <w:rPr>
          <w:color w:val="auto"/>
        </w:rPr>
        <w:t>массовых меропр</w:t>
      </w:r>
      <w:r w:rsidR="00873C42" w:rsidRPr="001F1FBD">
        <w:rPr>
          <w:color w:val="auto"/>
        </w:rPr>
        <w:t>иятий продолжительность работы у</w:t>
      </w:r>
      <w:r w:rsidRPr="001F1FBD">
        <w:rPr>
          <w:color w:val="auto"/>
        </w:rPr>
        <w:t>чр</w:t>
      </w:r>
      <w:r w:rsidR="00873C42" w:rsidRPr="001F1FBD">
        <w:rPr>
          <w:color w:val="auto"/>
        </w:rPr>
        <w:t>еждения не позднее 21.00 часов.</w:t>
      </w:r>
    </w:p>
    <w:p w:rsidR="00FB4E85" w:rsidRPr="001F1FBD" w:rsidRDefault="002C46A4" w:rsidP="00873C42">
      <w:pPr>
        <w:pStyle w:val="a3"/>
        <w:numPr>
          <w:ilvl w:val="1"/>
          <w:numId w:val="2"/>
        </w:numPr>
        <w:ind w:left="0" w:firstLine="557"/>
        <w:rPr>
          <w:color w:val="auto"/>
        </w:rPr>
      </w:pPr>
      <w:r w:rsidRPr="001F1FBD">
        <w:rPr>
          <w:color w:val="auto"/>
        </w:rPr>
        <w:t xml:space="preserve">Все </w:t>
      </w:r>
      <w:r w:rsidR="00873C42" w:rsidRPr="001F1FBD">
        <w:rPr>
          <w:color w:val="auto"/>
        </w:rPr>
        <w:t>учебно-тренировочные</w:t>
      </w:r>
      <w:r w:rsidRPr="001F1FBD">
        <w:rPr>
          <w:color w:val="auto"/>
        </w:rPr>
        <w:t xml:space="preserve"> занятия проводятся по расписанию и являются обязательными для посещения </w:t>
      </w:r>
      <w:r w:rsidR="00873C42" w:rsidRPr="001F1FBD">
        <w:rPr>
          <w:color w:val="auto"/>
        </w:rPr>
        <w:t>всеми обучающимися.</w:t>
      </w:r>
    </w:p>
    <w:p w:rsidR="00873C42" w:rsidRPr="001F1FBD" w:rsidRDefault="00873C42" w:rsidP="00873C42">
      <w:pPr>
        <w:pStyle w:val="a3"/>
        <w:ind w:left="557" w:firstLine="0"/>
        <w:rPr>
          <w:color w:val="auto"/>
        </w:rPr>
      </w:pPr>
    </w:p>
    <w:p w:rsidR="00FB4E85" w:rsidRPr="001F1FBD" w:rsidRDefault="002C46A4" w:rsidP="007177B9">
      <w:pPr>
        <w:numPr>
          <w:ilvl w:val="0"/>
          <w:numId w:val="1"/>
        </w:numPr>
        <w:spacing w:after="0" w:line="259" w:lineRule="auto"/>
        <w:ind w:hanging="281"/>
        <w:jc w:val="left"/>
        <w:rPr>
          <w:color w:val="auto"/>
        </w:rPr>
      </w:pPr>
      <w:r w:rsidRPr="001F1FBD">
        <w:rPr>
          <w:color w:val="auto"/>
        </w:rPr>
        <w:t>П</w:t>
      </w:r>
      <w:r w:rsidR="007177B9" w:rsidRPr="001F1FBD">
        <w:rPr>
          <w:color w:val="auto"/>
        </w:rPr>
        <w:t>рава и обязанности обучающихся</w:t>
      </w:r>
    </w:p>
    <w:p w:rsidR="007177B9" w:rsidRPr="001F1FBD" w:rsidRDefault="002C46A4" w:rsidP="007177B9">
      <w:pPr>
        <w:pStyle w:val="a3"/>
        <w:numPr>
          <w:ilvl w:val="1"/>
          <w:numId w:val="4"/>
        </w:numPr>
        <w:ind w:left="0" w:firstLine="567"/>
        <w:rPr>
          <w:color w:val="auto"/>
        </w:rPr>
      </w:pPr>
      <w:r w:rsidRPr="001F1FBD">
        <w:rPr>
          <w:color w:val="auto"/>
        </w:rPr>
        <w:t>Все обучающиеся учреждения имеют равные, вне зависимости от расовой принадлежности, национальности, вероисповедания, пола, языкового различия, возраста, социального происхождения, материального положения и общественного</w:t>
      </w:r>
      <w:r w:rsidR="007177B9" w:rsidRPr="001F1FBD">
        <w:rPr>
          <w:color w:val="auto"/>
        </w:rPr>
        <w:t xml:space="preserve"> положения родителей, право на:</w:t>
      </w:r>
    </w:p>
    <w:p w:rsidR="007177B9" w:rsidRPr="001F1FBD" w:rsidRDefault="002C46A4" w:rsidP="007177B9">
      <w:pPr>
        <w:pStyle w:val="a3"/>
        <w:numPr>
          <w:ilvl w:val="0"/>
          <w:numId w:val="5"/>
        </w:numPr>
        <w:ind w:left="0" w:firstLine="567"/>
        <w:rPr>
          <w:color w:val="auto"/>
        </w:rPr>
      </w:pPr>
      <w:r w:rsidRPr="001F1FBD">
        <w:rPr>
          <w:color w:val="auto"/>
        </w:rPr>
        <w:t xml:space="preserve">получение дополнительного образования в соответствии с </w:t>
      </w:r>
      <w:r w:rsidR="007177B9" w:rsidRPr="001F1FBD">
        <w:rPr>
          <w:color w:val="auto"/>
        </w:rPr>
        <w:t>дополнительными образовательными программами спортивной подготовки и дополнительными общеразвивающими программами в области физической культуры и спорта (далее – программы);</w:t>
      </w:r>
    </w:p>
    <w:p w:rsidR="007177B9" w:rsidRPr="001F1FBD" w:rsidRDefault="002C46A4" w:rsidP="007177B9">
      <w:pPr>
        <w:pStyle w:val="a3"/>
        <w:numPr>
          <w:ilvl w:val="0"/>
          <w:numId w:val="5"/>
        </w:numPr>
        <w:ind w:left="0" w:firstLine="567"/>
        <w:rPr>
          <w:color w:val="auto"/>
        </w:rPr>
      </w:pPr>
      <w:r w:rsidRPr="001F1FBD">
        <w:rPr>
          <w:color w:val="auto"/>
        </w:rPr>
        <w:t xml:space="preserve">выбор </w:t>
      </w:r>
      <w:r w:rsidR="007177B9" w:rsidRPr="001F1FBD">
        <w:rPr>
          <w:color w:val="auto"/>
        </w:rPr>
        <w:t xml:space="preserve">программы и </w:t>
      </w:r>
      <w:r w:rsidRPr="001F1FBD">
        <w:rPr>
          <w:color w:val="auto"/>
        </w:rPr>
        <w:t>форм</w:t>
      </w:r>
      <w:r w:rsidR="007177B9" w:rsidRPr="001F1FBD">
        <w:rPr>
          <w:color w:val="auto"/>
        </w:rPr>
        <w:t>ы</w:t>
      </w:r>
      <w:r w:rsidRPr="001F1FBD">
        <w:rPr>
          <w:color w:val="auto"/>
        </w:rPr>
        <w:t xml:space="preserve"> обучения в соответствии со своими</w:t>
      </w:r>
      <w:r w:rsidR="007177B9" w:rsidRPr="001F1FBD">
        <w:rPr>
          <w:color w:val="auto"/>
        </w:rPr>
        <w:t xml:space="preserve"> особенностями, потребностями;</w:t>
      </w:r>
    </w:p>
    <w:p w:rsidR="006D5D34" w:rsidRPr="001F1FBD" w:rsidRDefault="002C46A4" w:rsidP="006D5D34">
      <w:pPr>
        <w:pStyle w:val="a3"/>
        <w:numPr>
          <w:ilvl w:val="0"/>
          <w:numId w:val="5"/>
        </w:numPr>
        <w:ind w:left="0" w:firstLine="567"/>
        <w:rPr>
          <w:color w:val="auto"/>
        </w:rPr>
      </w:pPr>
      <w:r w:rsidRPr="001F1FBD">
        <w:rPr>
          <w:color w:val="auto"/>
        </w:rPr>
        <w:t xml:space="preserve">свободный выбор </w:t>
      </w:r>
      <w:r w:rsidR="007177B9" w:rsidRPr="001F1FBD">
        <w:rPr>
          <w:color w:val="auto"/>
        </w:rPr>
        <w:t>спортивных секций</w:t>
      </w:r>
      <w:r w:rsidRPr="001F1FBD">
        <w:rPr>
          <w:color w:val="auto"/>
        </w:rPr>
        <w:t xml:space="preserve">, посещение нескольких </w:t>
      </w:r>
      <w:r w:rsidR="007177B9" w:rsidRPr="001F1FBD">
        <w:rPr>
          <w:color w:val="auto"/>
        </w:rPr>
        <w:t>спортивных секций</w:t>
      </w:r>
      <w:r w:rsidR="006D5D34" w:rsidRPr="001F1FBD">
        <w:rPr>
          <w:color w:val="auto"/>
        </w:rPr>
        <w:t>;</w:t>
      </w:r>
    </w:p>
    <w:p w:rsidR="006D5D34" w:rsidRPr="001F1FBD" w:rsidRDefault="002C46A4" w:rsidP="006D5D34">
      <w:pPr>
        <w:pStyle w:val="a3"/>
        <w:numPr>
          <w:ilvl w:val="0"/>
          <w:numId w:val="5"/>
        </w:numPr>
        <w:ind w:left="0" w:firstLine="567"/>
        <w:rPr>
          <w:color w:val="auto"/>
        </w:rPr>
      </w:pPr>
      <w:r w:rsidRPr="001F1FBD">
        <w:rPr>
          <w:color w:val="auto"/>
        </w:rPr>
        <w:lastRenderedPageBreak/>
        <w:t>использовани</w:t>
      </w:r>
      <w:r w:rsidR="006D5D34" w:rsidRPr="001F1FBD">
        <w:rPr>
          <w:color w:val="auto"/>
        </w:rPr>
        <w:t>е материально-технической базы у</w:t>
      </w:r>
      <w:r w:rsidRPr="001F1FBD">
        <w:rPr>
          <w:color w:val="auto"/>
        </w:rPr>
        <w:t xml:space="preserve">чреждения (оборудование, учебные пособия и т.п.) для получения полноценного дополнительного </w:t>
      </w:r>
      <w:r w:rsidR="006D5D34" w:rsidRPr="001F1FBD">
        <w:rPr>
          <w:color w:val="auto"/>
        </w:rPr>
        <w:t>образования;</w:t>
      </w:r>
    </w:p>
    <w:p w:rsidR="006D5D34" w:rsidRPr="001F1FBD" w:rsidRDefault="002C46A4" w:rsidP="006D5D34">
      <w:pPr>
        <w:pStyle w:val="a3"/>
        <w:numPr>
          <w:ilvl w:val="0"/>
          <w:numId w:val="5"/>
        </w:numPr>
        <w:ind w:left="0" w:firstLine="567"/>
        <w:rPr>
          <w:color w:val="auto"/>
        </w:rPr>
      </w:pPr>
      <w:r w:rsidRPr="001F1FBD">
        <w:rPr>
          <w:color w:val="auto"/>
        </w:rPr>
        <w:t>свободу совести, информации, свободное выражение со</w:t>
      </w:r>
      <w:r w:rsidR="006D5D34" w:rsidRPr="001F1FBD">
        <w:rPr>
          <w:color w:val="auto"/>
        </w:rPr>
        <w:t>бственных взглядов и убеждений;</w:t>
      </w:r>
    </w:p>
    <w:p w:rsidR="006D5D34" w:rsidRPr="001F1FBD" w:rsidRDefault="002C46A4" w:rsidP="006D5D34">
      <w:pPr>
        <w:pStyle w:val="a3"/>
        <w:numPr>
          <w:ilvl w:val="0"/>
          <w:numId w:val="5"/>
        </w:numPr>
        <w:ind w:left="0" w:firstLine="567"/>
        <w:rPr>
          <w:color w:val="auto"/>
        </w:rPr>
      </w:pPr>
      <w:r w:rsidRPr="001F1FBD">
        <w:rPr>
          <w:color w:val="auto"/>
        </w:rPr>
        <w:t>условия обучения, гарантирующие охрану и укр</w:t>
      </w:r>
      <w:r w:rsidR="006D5D34" w:rsidRPr="001F1FBD">
        <w:rPr>
          <w:color w:val="auto"/>
        </w:rPr>
        <w:t>епление здоровья;</w:t>
      </w:r>
    </w:p>
    <w:p w:rsidR="006D5D34" w:rsidRPr="001F1FBD" w:rsidRDefault="006D5D34" w:rsidP="006D5D34">
      <w:pPr>
        <w:pStyle w:val="a3"/>
        <w:numPr>
          <w:ilvl w:val="0"/>
          <w:numId w:val="5"/>
        </w:numPr>
        <w:ind w:left="0" w:firstLine="567"/>
        <w:rPr>
          <w:color w:val="auto"/>
        </w:rPr>
      </w:pPr>
      <w:r w:rsidRPr="001F1FBD">
        <w:rPr>
          <w:color w:val="auto"/>
        </w:rPr>
        <w:t xml:space="preserve">уважение человеческого достоинства, защиту </w:t>
      </w:r>
      <w:r w:rsidRPr="001F1FBD">
        <w:rPr>
          <w:color w:val="auto"/>
        </w:rPr>
        <w:tab/>
        <w:t xml:space="preserve">от всех </w:t>
      </w:r>
      <w:r w:rsidR="002C46A4" w:rsidRPr="001F1FBD">
        <w:rPr>
          <w:color w:val="auto"/>
        </w:rPr>
        <w:t>форм физического и психического насилия, оскорбления лич</w:t>
      </w:r>
      <w:r w:rsidRPr="001F1FBD">
        <w:rPr>
          <w:color w:val="auto"/>
        </w:rPr>
        <w:t>ности, охрану жизни и здоровья;</w:t>
      </w:r>
    </w:p>
    <w:p w:rsidR="006D5D34" w:rsidRPr="001F1FBD" w:rsidRDefault="006D5D34" w:rsidP="006D5D34">
      <w:pPr>
        <w:pStyle w:val="a3"/>
        <w:numPr>
          <w:ilvl w:val="0"/>
          <w:numId w:val="5"/>
        </w:numPr>
        <w:ind w:left="0" w:firstLine="567"/>
        <w:rPr>
          <w:color w:val="auto"/>
        </w:rPr>
      </w:pPr>
      <w:r w:rsidRPr="001F1FBD">
        <w:rPr>
          <w:color w:val="auto"/>
        </w:rPr>
        <w:t>участие в управлении учреждением;</w:t>
      </w:r>
    </w:p>
    <w:p w:rsidR="006D5D34" w:rsidRPr="001F1FBD" w:rsidRDefault="002C46A4" w:rsidP="006D5D34">
      <w:pPr>
        <w:pStyle w:val="a3"/>
        <w:numPr>
          <w:ilvl w:val="0"/>
          <w:numId w:val="5"/>
        </w:numPr>
        <w:ind w:left="0" w:firstLine="567"/>
        <w:rPr>
          <w:color w:val="auto"/>
        </w:rPr>
      </w:pPr>
      <w:r w:rsidRPr="001F1FBD">
        <w:rPr>
          <w:color w:val="auto"/>
        </w:rPr>
        <w:t xml:space="preserve">развитие своих </w:t>
      </w:r>
      <w:r w:rsidR="006D5D34" w:rsidRPr="001F1FBD">
        <w:rPr>
          <w:color w:val="auto"/>
        </w:rPr>
        <w:t xml:space="preserve">спортивных, </w:t>
      </w:r>
      <w:r w:rsidRPr="001F1FBD">
        <w:rPr>
          <w:color w:val="auto"/>
        </w:rPr>
        <w:t>творческих способностей и интересов, включая у</w:t>
      </w:r>
      <w:r w:rsidR="006D5D34" w:rsidRPr="001F1FBD">
        <w:rPr>
          <w:color w:val="auto"/>
        </w:rPr>
        <w:t>частие в конкурсах, олимпиадах</w:t>
      </w:r>
      <w:r w:rsidRPr="001F1FBD">
        <w:rPr>
          <w:color w:val="auto"/>
        </w:rPr>
        <w:t xml:space="preserve">, </w:t>
      </w:r>
      <w:r w:rsidR="006D5D34" w:rsidRPr="001F1FBD">
        <w:rPr>
          <w:color w:val="auto"/>
        </w:rPr>
        <w:t>спортивных, спортивно-массовых мероприятиях;</w:t>
      </w:r>
    </w:p>
    <w:p w:rsidR="006D5D34" w:rsidRPr="001F1FBD" w:rsidRDefault="002C46A4" w:rsidP="006D5D34">
      <w:pPr>
        <w:pStyle w:val="a3"/>
        <w:numPr>
          <w:ilvl w:val="0"/>
          <w:numId w:val="5"/>
        </w:numPr>
        <w:ind w:left="0" w:firstLine="567"/>
        <w:rPr>
          <w:color w:val="auto"/>
        </w:rPr>
      </w:pPr>
      <w:r w:rsidRPr="001F1FBD">
        <w:rPr>
          <w:color w:val="auto"/>
        </w:rPr>
        <w:t>посещение по своему выбору мер</w:t>
      </w:r>
      <w:r w:rsidR="006D5D34" w:rsidRPr="001F1FBD">
        <w:rPr>
          <w:color w:val="auto"/>
        </w:rPr>
        <w:t>оприятий, которые проводятся в у</w:t>
      </w:r>
      <w:r w:rsidRPr="001F1FBD">
        <w:rPr>
          <w:color w:val="auto"/>
        </w:rPr>
        <w:t>чреждении, и не предусм</w:t>
      </w:r>
      <w:r w:rsidR="006D5D34" w:rsidRPr="001F1FBD">
        <w:rPr>
          <w:color w:val="auto"/>
        </w:rPr>
        <w:t>отрены учебным планом;</w:t>
      </w:r>
    </w:p>
    <w:p w:rsidR="0046176A" w:rsidRPr="001F1FBD" w:rsidRDefault="002C46A4" w:rsidP="006D5D34">
      <w:pPr>
        <w:pStyle w:val="a3"/>
        <w:numPr>
          <w:ilvl w:val="0"/>
          <w:numId w:val="5"/>
        </w:numPr>
        <w:ind w:left="0" w:firstLine="567"/>
        <w:rPr>
          <w:color w:val="auto"/>
        </w:rPr>
      </w:pPr>
      <w:r w:rsidRPr="001F1FBD">
        <w:rPr>
          <w:color w:val="auto"/>
        </w:rPr>
        <w:t>добровольное вступление в л</w:t>
      </w:r>
      <w:r w:rsidR="0046176A" w:rsidRPr="001F1FBD">
        <w:rPr>
          <w:color w:val="auto"/>
        </w:rPr>
        <w:t>юбые общественные организации;</w:t>
      </w:r>
    </w:p>
    <w:p w:rsidR="00FB4E85" w:rsidRPr="001F1FBD" w:rsidRDefault="0046176A" w:rsidP="006D5D34">
      <w:pPr>
        <w:pStyle w:val="a3"/>
        <w:numPr>
          <w:ilvl w:val="0"/>
          <w:numId w:val="5"/>
        </w:numPr>
        <w:ind w:left="0" w:firstLine="567"/>
        <w:rPr>
          <w:color w:val="auto"/>
        </w:rPr>
      </w:pPr>
      <w:r w:rsidRPr="001F1FBD">
        <w:rPr>
          <w:color w:val="auto"/>
        </w:rPr>
        <w:t>обращение к администрации у</w:t>
      </w:r>
      <w:r w:rsidR="002C46A4" w:rsidRPr="001F1FBD">
        <w:rPr>
          <w:color w:val="auto"/>
        </w:rPr>
        <w:t xml:space="preserve">чреждения с жалобами, заявлениями и предложениями по вопросам, касающимся </w:t>
      </w:r>
      <w:r w:rsidRPr="001F1FBD">
        <w:rPr>
          <w:color w:val="auto"/>
        </w:rPr>
        <w:t>обучения в у</w:t>
      </w:r>
      <w:r w:rsidR="002C46A4" w:rsidRPr="001F1FBD">
        <w:rPr>
          <w:color w:val="auto"/>
        </w:rPr>
        <w:t xml:space="preserve">чреждении и любым другим вопросам, затрагивающим интересы обучающихся. </w:t>
      </w:r>
    </w:p>
    <w:p w:rsidR="00FB4E85" w:rsidRPr="001F1FBD" w:rsidRDefault="005156F0" w:rsidP="005156F0">
      <w:pPr>
        <w:pStyle w:val="a3"/>
        <w:numPr>
          <w:ilvl w:val="1"/>
          <w:numId w:val="6"/>
        </w:numPr>
        <w:tabs>
          <w:tab w:val="center" w:pos="2487"/>
        </w:tabs>
        <w:ind w:left="0" w:firstLine="567"/>
        <w:jc w:val="left"/>
        <w:rPr>
          <w:color w:val="auto"/>
        </w:rPr>
      </w:pPr>
      <w:r w:rsidRPr="001F1FBD">
        <w:rPr>
          <w:color w:val="auto"/>
        </w:rPr>
        <w:t>Обучающийся обязан:</w:t>
      </w:r>
    </w:p>
    <w:p w:rsidR="005156F0" w:rsidRPr="001F1FBD" w:rsidRDefault="002C46A4" w:rsidP="005156F0">
      <w:pPr>
        <w:pStyle w:val="a3"/>
        <w:numPr>
          <w:ilvl w:val="0"/>
          <w:numId w:val="7"/>
        </w:numPr>
        <w:ind w:left="0" w:firstLine="567"/>
        <w:rPr>
          <w:color w:val="auto"/>
        </w:rPr>
      </w:pPr>
      <w:r w:rsidRPr="001F1FBD">
        <w:rPr>
          <w:color w:val="auto"/>
        </w:rPr>
        <w:t xml:space="preserve">добросовестно осваивать программу, выполнять индивидуальный учебный план, в том числе посещать </w:t>
      </w:r>
      <w:r w:rsidR="005156F0" w:rsidRPr="001F1FBD">
        <w:rPr>
          <w:color w:val="auto"/>
        </w:rPr>
        <w:t xml:space="preserve">учебно-тренировочные </w:t>
      </w:r>
      <w:r w:rsidRPr="001F1FBD">
        <w:rPr>
          <w:color w:val="auto"/>
        </w:rPr>
        <w:t xml:space="preserve">занятия, осуществлять самостоятельную подготовку к </w:t>
      </w:r>
      <w:r w:rsidR="005156F0" w:rsidRPr="001F1FBD">
        <w:rPr>
          <w:color w:val="auto"/>
        </w:rPr>
        <w:t>тренировкам</w:t>
      </w:r>
      <w:r w:rsidRPr="001F1FBD">
        <w:rPr>
          <w:color w:val="auto"/>
        </w:rPr>
        <w:t xml:space="preserve">, выполнять задания, данные </w:t>
      </w:r>
      <w:r w:rsidR="005156F0" w:rsidRPr="001F1FBD">
        <w:rPr>
          <w:color w:val="auto"/>
        </w:rPr>
        <w:t>тренером-преподавателем</w:t>
      </w:r>
      <w:r w:rsidRPr="001F1FBD">
        <w:rPr>
          <w:color w:val="auto"/>
        </w:rPr>
        <w:t xml:space="preserve"> </w:t>
      </w:r>
      <w:r w:rsidR="005156F0" w:rsidRPr="001F1FBD">
        <w:rPr>
          <w:color w:val="auto"/>
        </w:rPr>
        <w:t>в рамках изучаемой программы;</w:t>
      </w:r>
    </w:p>
    <w:p w:rsidR="005156F0" w:rsidRPr="001F1FBD" w:rsidRDefault="005156F0" w:rsidP="005156F0">
      <w:pPr>
        <w:pStyle w:val="a3"/>
        <w:numPr>
          <w:ilvl w:val="0"/>
          <w:numId w:val="7"/>
        </w:numPr>
        <w:ind w:left="0" w:firstLine="567"/>
        <w:rPr>
          <w:color w:val="auto"/>
        </w:rPr>
      </w:pPr>
      <w:r w:rsidRPr="001F1FBD">
        <w:rPr>
          <w:color w:val="auto"/>
        </w:rPr>
        <w:t>выполнять требования Устава у</w:t>
      </w:r>
      <w:r w:rsidR="002C46A4" w:rsidRPr="001F1FBD">
        <w:rPr>
          <w:color w:val="auto"/>
        </w:rPr>
        <w:t xml:space="preserve">чреждения, настоящих Правил, иных локальных нормативных актов по вопросам организации и осуществления </w:t>
      </w:r>
      <w:r w:rsidRPr="001F1FBD">
        <w:rPr>
          <w:color w:val="auto"/>
        </w:rPr>
        <w:t xml:space="preserve">учебно-тренировочного </w:t>
      </w:r>
      <w:r w:rsidR="002C46A4" w:rsidRPr="001F1FBD">
        <w:rPr>
          <w:color w:val="auto"/>
        </w:rPr>
        <w:t>про</w:t>
      </w:r>
      <w:r w:rsidRPr="001F1FBD">
        <w:rPr>
          <w:color w:val="auto"/>
        </w:rPr>
        <w:t>цесса;</w:t>
      </w:r>
    </w:p>
    <w:p w:rsidR="005156F0" w:rsidRPr="001F1FBD" w:rsidRDefault="002C46A4" w:rsidP="005156F0">
      <w:pPr>
        <w:pStyle w:val="a3"/>
        <w:numPr>
          <w:ilvl w:val="0"/>
          <w:numId w:val="7"/>
        </w:numPr>
        <w:ind w:left="0" w:firstLine="567"/>
        <w:rPr>
          <w:color w:val="auto"/>
        </w:rPr>
      </w:pPr>
      <w:r w:rsidRPr="001F1FBD">
        <w:rPr>
          <w:color w:val="auto"/>
        </w:rPr>
        <w:t>заботиться о сохранении и об укреплении своего здоровья, стремиться к нравственному, духовному и физическому раз</w:t>
      </w:r>
      <w:r w:rsidR="005156F0" w:rsidRPr="001F1FBD">
        <w:rPr>
          <w:color w:val="auto"/>
        </w:rPr>
        <w:t>витию и самосовершенствованию;</w:t>
      </w:r>
    </w:p>
    <w:p w:rsidR="005156F0" w:rsidRPr="001F1FBD" w:rsidRDefault="002C46A4" w:rsidP="005156F0">
      <w:pPr>
        <w:pStyle w:val="a3"/>
        <w:numPr>
          <w:ilvl w:val="0"/>
          <w:numId w:val="7"/>
        </w:numPr>
        <w:ind w:left="0" w:firstLine="567"/>
        <w:rPr>
          <w:color w:val="auto"/>
        </w:rPr>
      </w:pPr>
      <w:r w:rsidRPr="001F1FBD">
        <w:rPr>
          <w:color w:val="auto"/>
        </w:rPr>
        <w:t xml:space="preserve">уважать честь и достоинство обучающихся, </w:t>
      </w:r>
      <w:r w:rsidR="005156F0" w:rsidRPr="001F1FBD">
        <w:rPr>
          <w:color w:val="auto"/>
        </w:rPr>
        <w:t>работников у</w:t>
      </w:r>
      <w:r w:rsidRPr="001F1FBD">
        <w:rPr>
          <w:color w:val="auto"/>
        </w:rPr>
        <w:t>чреждения, ок</w:t>
      </w:r>
      <w:r w:rsidR="005156F0" w:rsidRPr="001F1FBD">
        <w:rPr>
          <w:color w:val="auto"/>
        </w:rPr>
        <w:t>ружающих во время пребывания в у</w:t>
      </w:r>
      <w:r w:rsidRPr="001F1FBD">
        <w:rPr>
          <w:color w:val="auto"/>
        </w:rPr>
        <w:t xml:space="preserve">чреждении, и вне его в других общественных местах во время проведения </w:t>
      </w:r>
      <w:r w:rsidR="005156F0" w:rsidRPr="001F1FBD">
        <w:rPr>
          <w:color w:val="auto"/>
        </w:rPr>
        <w:t>учебно-тренировочных занятий</w:t>
      </w:r>
      <w:r w:rsidRPr="001F1FBD">
        <w:rPr>
          <w:color w:val="auto"/>
        </w:rPr>
        <w:t xml:space="preserve">, </w:t>
      </w:r>
      <w:r w:rsidR="005156F0" w:rsidRPr="001F1FBD">
        <w:rPr>
          <w:color w:val="auto"/>
        </w:rPr>
        <w:t>спортивных мероприятий;</w:t>
      </w:r>
    </w:p>
    <w:p w:rsidR="005156F0" w:rsidRPr="001F1FBD" w:rsidRDefault="002C46A4" w:rsidP="005156F0">
      <w:pPr>
        <w:pStyle w:val="a3"/>
        <w:numPr>
          <w:ilvl w:val="0"/>
          <w:numId w:val="7"/>
        </w:numPr>
        <w:ind w:left="0" w:firstLine="567"/>
        <w:rPr>
          <w:color w:val="auto"/>
        </w:rPr>
      </w:pPr>
      <w:r w:rsidRPr="001F1FBD">
        <w:rPr>
          <w:color w:val="auto"/>
        </w:rPr>
        <w:t>вести себя достойно, воздерживаться от действий, мешающих другим обучающимся овладевать знаниями, соблюдать дисциплину, своевременно и точно исполнять распоряжения адми</w:t>
      </w:r>
      <w:r w:rsidR="005156F0" w:rsidRPr="001F1FBD">
        <w:rPr>
          <w:color w:val="auto"/>
        </w:rPr>
        <w:t>нистрации у</w:t>
      </w:r>
      <w:r w:rsidRPr="001F1FBD">
        <w:rPr>
          <w:color w:val="auto"/>
        </w:rPr>
        <w:t>чреждения, соблюдать требования</w:t>
      </w:r>
      <w:r w:rsidR="005156F0" w:rsidRPr="001F1FBD">
        <w:rPr>
          <w:color w:val="auto"/>
        </w:rPr>
        <w:t xml:space="preserve"> по обеспечению безопасности в учреждении;</w:t>
      </w:r>
    </w:p>
    <w:p w:rsidR="005156F0" w:rsidRPr="001F1FBD" w:rsidRDefault="002C46A4" w:rsidP="005156F0">
      <w:pPr>
        <w:pStyle w:val="a3"/>
        <w:numPr>
          <w:ilvl w:val="0"/>
          <w:numId w:val="7"/>
        </w:numPr>
        <w:ind w:left="0" w:firstLine="567"/>
        <w:rPr>
          <w:color w:val="auto"/>
        </w:rPr>
      </w:pPr>
      <w:r w:rsidRPr="001F1FBD">
        <w:rPr>
          <w:color w:val="auto"/>
        </w:rPr>
        <w:t>бережно и ответ</w:t>
      </w:r>
      <w:r w:rsidR="005156F0" w:rsidRPr="001F1FBD">
        <w:rPr>
          <w:color w:val="auto"/>
        </w:rPr>
        <w:t>ственно относиться к имуществу у</w:t>
      </w:r>
      <w:r w:rsidRPr="001F1FBD">
        <w:rPr>
          <w:color w:val="auto"/>
        </w:rPr>
        <w:t>чреждения, эффективно испол</w:t>
      </w:r>
      <w:r w:rsidR="005156F0" w:rsidRPr="001F1FBD">
        <w:rPr>
          <w:color w:val="auto"/>
        </w:rPr>
        <w:t>ьзовать оборудование и технику у</w:t>
      </w:r>
      <w:r w:rsidRPr="001F1FBD">
        <w:rPr>
          <w:color w:val="auto"/>
        </w:rPr>
        <w:t>чреждения, поддерживать чистоту и порядок в зданиях и помещения</w:t>
      </w:r>
      <w:r w:rsidR="005156F0" w:rsidRPr="001F1FBD">
        <w:rPr>
          <w:color w:val="auto"/>
        </w:rPr>
        <w:t>х учреждения</w:t>
      </w:r>
      <w:r w:rsidRPr="001F1FBD">
        <w:rPr>
          <w:color w:val="auto"/>
        </w:rPr>
        <w:t xml:space="preserve"> </w:t>
      </w:r>
      <w:r w:rsidR="005156F0" w:rsidRPr="001F1FBD">
        <w:rPr>
          <w:color w:val="auto"/>
        </w:rPr>
        <w:t>и на территории у</w:t>
      </w:r>
      <w:r w:rsidRPr="001F1FBD">
        <w:rPr>
          <w:color w:val="auto"/>
        </w:rPr>
        <w:t>чреждения, экономно и эффективно использовать ма</w:t>
      </w:r>
      <w:r w:rsidR="005156F0" w:rsidRPr="001F1FBD">
        <w:rPr>
          <w:color w:val="auto"/>
        </w:rPr>
        <w:t>териалы, ресурсы, оборудование;</w:t>
      </w:r>
    </w:p>
    <w:p w:rsidR="005156F0" w:rsidRPr="001F1FBD" w:rsidRDefault="002C46A4" w:rsidP="005156F0">
      <w:pPr>
        <w:pStyle w:val="a3"/>
        <w:numPr>
          <w:ilvl w:val="0"/>
          <w:numId w:val="7"/>
        </w:numPr>
        <w:ind w:left="0" w:firstLine="567"/>
        <w:rPr>
          <w:color w:val="auto"/>
        </w:rPr>
      </w:pPr>
      <w:r w:rsidRPr="001F1FBD">
        <w:rPr>
          <w:color w:val="auto"/>
        </w:rPr>
        <w:lastRenderedPageBreak/>
        <w:t xml:space="preserve">выполнять требования </w:t>
      </w:r>
      <w:r w:rsidR="005156F0" w:rsidRPr="001F1FBD">
        <w:rPr>
          <w:color w:val="auto"/>
        </w:rPr>
        <w:t>педагогов</w:t>
      </w:r>
      <w:r w:rsidRPr="001F1FBD">
        <w:rPr>
          <w:color w:val="auto"/>
        </w:rPr>
        <w:t xml:space="preserve"> в части, отнесенн</w:t>
      </w:r>
      <w:r w:rsidR="005156F0" w:rsidRPr="001F1FBD">
        <w:rPr>
          <w:color w:val="auto"/>
        </w:rPr>
        <w:t>ой Уставом и локальными актами учреждения к их компетенции;</w:t>
      </w:r>
    </w:p>
    <w:p w:rsidR="005156F0" w:rsidRPr="001F1FBD" w:rsidRDefault="002C46A4" w:rsidP="005156F0">
      <w:pPr>
        <w:pStyle w:val="a3"/>
        <w:numPr>
          <w:ilvl w:val="0"/>
          <w:numId w:val="7"/>
        </w:numPr>
        <w:ind w:left="0" w:firstLine="567"/>
        <w:rPr>
          <w:color w:val="auto"/>
        </w:rPr>
      </w:pPr>
      <w:r w:rsidRPr="001F1FBD">
        <w:rPr>
          <w:color w:val="auto"/>
        </w:rPr>
        <w:t xml:space="preserve">своевременно без опозданий приходить на занятия, извещать </w:t>
      </w:r>
      <w:r w:rsidR="005156F0" w:rsidRPr="001F1FBD">
        <w:rPr>
          <w:color w:val="auto"/>
        </w:rPr>
        <w:t>тренера-преподавателя</w:t>
      </w:r>
      <w:r w:rsidRPr="001F1FBD">
        <w:rPr>
          <w:color w:val="auto"/>
        </w:rPr>
        <w:t xml:space="preserve"> о причинах </w:t>
      </w:r>
      <w:r w:rsidR="005156F0" w:rsidRPr="001F1FBD">
        <w:rPr>
          <w:color w:val="auto"/>
        </w:rPr>
        <w:t>отсутствия на занятиях;</w:t>
      </w:r>
    </w:p>
    <w:p w:rsidR="005156F0" w:rsidRPr="001F1FBD" w:rsidRDefault="005156F0" w:rsidP="005156F0">
      <w:pPr>
        <w:pStyle w:val="a3"/>
        <w:numPr>
          <w:ilvl w:val="0"/>
          <w:numId w:val="7"/>
        </w:numPr>
        <w:ind w:left="0" w:firstLine="567"/>
        <w:rPr>
          <w:color w:val="auto"/>
        </w:rPr>
      </w:pPr>
      <w:r w:rsidRPr="001F1FBD">
        <w:rPr>
          <w:color w:val="auto"/>
        </w:rPr>
        <w:t xml:space="preserve">иметь опрятный внешний вид, сменную </w:t>
      </w:r>
      <w:r w:rsidRPr="001F1FBD">
        <w:rPr>
          <w:color w:val="auto"/>
        </w:rPr>
        <w:tab/>
        <w:t xml:space="preserve">обувь, спортивную форму для </w:t>
      </w:r>
      <w:r w:rsidR="002C46A4" w:rsidRPr="001F1FBD">
        <w:rPr>
          <w:color w:val="auto"/>
        </w:rPr>
        <w:t>занятий в соответс</w:t>
      </w:r>
      <w:r w:rsidRPr="001F1FBD">
        <w:rPr>
          <w:color w:val="auto"/>
        </w:rPr>
        <w:t>твии с требованиями программы;</w:t>
      </w:r>
    </w:p>
    <w:p w:rsidR="00FB4E85" w:rsidRPr="001F1FBD" w:rsidRDefault="002C46A4" w:rsidP="005156F0">
      <w:pPr>
        <w:pStyle w:val="a3"/>
        <w:numPr>
          <w:ilvl w:val="0"/>
          <w:numId w:val="7"/>
        </w:numPr>
        <w:ind w:left="0" w:firstLine="567"/>
        <w:rPr>
          <w:color w:val="auto"/>
        </w:rPr>
      </w:pPr>
      <w:r w:rsidRPr="001F1FBD">
        <w:rPr>
          <w:color w:val="auto"/>
        </w:rPr>
        <w:t>выполнять требования програм</w:t>
      </w:r>
      <w:r w:rsidR="005156F0" w:rsidRPr="001F1FBD">
        <w:rPr>
          <w:color w:val="auto"/>
        </w:rPr>
        <w:t xml:space="preserve">м: </w:t>
      </w:r>
      <w:r w:rsidRPr="001F1FBD">
        <w:rPr>
          <w:color w:val="auto"/>
        </w:rPr>
        <w:t xml:space="preserve">соблюдать требования техники безопасности, санитарии и гигиены образовательного процесса, </w:t>
      </w:r>
      <w:r w:rsidR="005156F0" w:rsidRPr="001F1FBD">
        <w:rPr>
          <w:color w:val="auto"/>
        </w:rPr>
        <w:t xml:space="preserve">правила пожарной безопасности; </w:t>
      </w:r>
      <w:r w:rsidRPr="001F1FBD">
        <w:rPr>
          <w:color w:val="auto"/>
        </w:rPr>
        <w:t xml:space="preserve">в случае экстренной ситуации, связанной с обнаружением любой опасности жизни и здоровью, незамедлительно сообщить об этом любому </w:t>
      </w:r>
      <w:r w:rsidR="005156F0" w:rsidRPr="001F1FBD">
        <w:rPr>
          <w:color w:val="auto"/>
        </w:rPr>
        <w:t>работнику у</w:t>
      </w:r>
      <w:r w:rsidRPr="001F1FBD">
        <w:rPr>
          <w:color w:val="auto"/>
        </w:rPr>
        <w:t xml:space="preserve">чреждения. </w:t>
      </w:r>
    </w:p>
    <w:p w:rsidR="005156F0" w:rsidRPr="001F1FBD" w:rsidRDefault="005156F0" w:rsidP="005156F0">
      <w:pPr>
        <w:pStyle w:val="a3"/>
        <w:numPr>
          <w:ilvl w:val="1"/>
          <w:numId w:val="6"/>
        </w:numPr>
        <w:tabs>
          <w:tab w:val="center" w:pos="2812"/>
        </w:tabs>
        <w:ind w:left="0" w:firstLine="567"/>
        <w:jc w:val="left"/>
        <w:rPr>
          <w:color w:val="auto"/>
        </w:rPr>
      </w:pPr>
      <w:r w:rsidRPr="001F1FBD">
        <w:rPr>
          <w:color w:val="auto"/>
        </w:rPr>
        <w:t>Обучающимся запрещается:</w:t>
      </w:r>
    </w:p>
    <w:p w:rsidR="00DB2528" w:rsidRPr="001F1FBD" w:rsidRDefault="002C46A4" w:rsidP="00DB2528">
      <w:pPr>
        <w:pStyle w:val="a3"/>
        <w:numPr>
          <w:ilvl w:val="0"/>
          <w:numId w:val="8"/>
        </w:numPr>
        <w:tabs>
          <w:tab w:val="center" w:pos="2812"/>
        </w:tabs>
        <w:ind w:left="0" w:firstLine="567"/>
        <w:rPr>
          <w:color w:val="auto"/>
        </w:rPr>
      </w:pPr>
      <w:r w:rsidRPr="001F1FBD">
        <w:rPr>
          <w:color w:val="auto"/>
        </w:rPr>
        <w:t xml:space="preserve">приносить, передавать, использовать во время </w:t>
      </w:r>
      <w:r w:rsidR="00DB2528" w:rsidRPr="001F1FBD">
        <w:rPr>
          <w:color w:val="auto"/>
        </w:rPr>
        <w:t xml:space="preserve">учебно-тренировочного </w:t>
      </w:r>
      <w:r w:rsidR="005156F0" w:rsidRPr="001F1FBD">
        <w:rPr>
          <w:color w:val="auto"/>
        </w:rPr>
        <w:t>процесса, как на территории у</w:t>
      </w:r>
      <w:r w:rsidRPr="001F1FBD">
        <w:rPr>
          <w:color w:val="auto"/>
        </w:rPr>
        <w:t xml:space="preserve">чреждения, так и во время проведения </w:t>
      </w:r>
      <w:r w:rsidR="005156F0" w:rsidRPr="001F1FBD">
        <w:rPr>
          <w:color w:val="auto"/>
        </w:rPr>
        <w:t xml:space="preserve">учебно-тренировочных </w:t>
      </w:r>
      <w:r w:rsidRPr="001F1FBD">
        <w:rPr>
          <w:color w:val="auto"/>
        </w:rPr>
        <w:t>занятий, мероприятий вне его, оружие, колющие и режущие предметы, боеприпасы, взрывчатые вещества, пиротехнические игрушки, а также другие предметы, подвергающие опасности</w:t>
      </w:r>
      <w:r w:rsidR="00DB2528" w:rsidRPr="001F1FBD">
        <w:rPr>
          <w:color w:val="auto"/>
        </w:rPr>
        <w:t xml:space="preserve"> жизнь и здоровье других людей;</w:t>
      </w:r>
    </w:p>
    <w:p w:rsidR="00DB2528" w:rsidRPr="001F1FBD" w:rsidRDefault="002C46A4" w:rsidP="00DB2528">
      <w:pPr>
        <w:pStyle w:val="a3"/>
        <w:numPr>
          <w:ilvl w:val="0"/>
          <w:numId w:val="8"/>
        </w:numPr>
        <w:tabs>
          <w:tab w:val="center" w:pos="2812"/>
        </w:tabs>
        <w:ind w:left="0" w:firstLine="567"/>
        <w:rPr>
          <w:color w:val="auto"/>
        </w:rPr>
      </w:pPr>
      <w:r w:rsidRPr="001F1FBD">
        <w:rPr>
          <w:color w:val="auto"/>
        </w:rPr>
        <w:t>приносить, передавать и употреблять спиртные напитки, средства токсического и наркотического опьянения, табачные из</w:t>
      </w:r>
      <w:r w:rsidR="00DB2528" w:rsidRPr="001F1FBD">
        <w:rPr>
          <w:color w:val="auto"/>
        </w:rPr>
        <w:t>делия, находиться в помещениях у</w:t>
      </w:r>
      <w:r w:rsidRPr="001F1FBD">
        <w:rPr>
          <w:color w:val="auto"/>
        </w:rPr>
        <w:t>чреждения в состоянии алкогольного или наркотического опьянения, курить в</w:t>
      </w:r>
      <w:r w:rsidR="00DB2528" w:rsidRPr="001F1FBD">
        <w:rPr>
          <w:color w:val="auto"/>
        </w:rPr>
        <w:t xml:space="preserve"> учреждении и на его территории;</w:t>
      </w:r>
    </w:p>
    <w:p w:rsidR="00DB2528" w:rsidRPr="001F1FBD" w:rsidRDefault="002C46A4" w:rsidP="00DB2528">
      <w:pPr>
        <w:pStyle w:val="a3"/>
        <w:numPr>
          <w:ilvl w:val="0"/>
          <w:numId w:val="8"/>
        </w:numPr>
        <w:tabs>
          <w:tab w:val="center" w:pos="2812"/>
        </w:tabs>
        <w:ind w:left="0" w:firstLine="567"/>
        <w:rPr>
          <w:color w:val="auto"/>
        </w:rPr>
      </w:pPr>
      <w:r w:rsidRPr="001F1FBD">
        <w:rPr>
          <w:color w:val="auto"/>
        </w:rPr>
        <w:t>применять физическую силу для вы</w:t>
      </w:r>
      <w:r w:rsidR="00DB2528" w:rsidRPr="001F1FBD">
        <w:rPr>
          <w:color w:val="auto"/>
        </w:rPr>
        <w:t xml:space="preserve">яснения отношений, использовать </w:t>
      </w:r>
      <w:r w:rsidRPr="001F1FBD">
        <w:rPr>
          <w:color w:val="auto"/>
        </w:rPr>
        <w:t>запугивание, вымогательство по о</w:t>
      </w:r>
      <w:r w:rsidR="00DB2528" w:rsidRPr="001F1FBD">
        <w:rPr>
          <w:color w:val="auto"/>
        </w:rPr>
        <w:t>тношению к другим обучающимся;</w:t>
      </w:r>
    </w:p>
    <w:p w:rsidR="00DB2528" w:rsidRPr="001F1FBD" w:rsidRDefault="002C46A4" w:rsidP="00DB2528">
      <w:pPr>
        <w:pStyle w:val="a3"/>
        <w:numPr>
          <w:ilvl w:val="0"/>
          <w:numId w:val="8"/>
        </w:numPr>
        <w:tabs>
          <w:tab w:val="center" w:pos="2812"/>
        </w:tabs>
        <w:ind w:left="0" w:firstLine="567"/>
        <w:rPr>
          <w:color w:val="auto"/>
        </w:rPr>
      </w:pPr>
      <w:r w:rsidRPr="001F1FBD">
        <w:rPr>
          <w:color w:val="auto"/>
        </w:rPr>
        <w:t>совершать любые действия, влекущие за собой опасные последствия для окружающих, такие как толкание, удары любыми предме</w:t>
      </w:r>
      <w:r w:rsidR="00DB2528" w:rsidRPr="001F1FBD">
        <w:rPr>
          <w:color w:val="auto"/>
        </w:rPr>
        <w:t>тами, бросание чем-либо и т.д.;</w:t>
      </w:r>
    </w:p>
    <w:p w:rsidR="00DB2528" w:rsidRPr="001F1FBD" w:rsidRDefault="002C46A4" w:rsidP="00DB2528">
      <w:pPr>
        <w:pStyle w:val="a3"/>
        <w:numPr>
          <w:ilvl w:val="0"/>
          <w:numId w:val="8"/>
        </w:numPr>
        <w:tabs>
          <w:tab w:val="center" w:pos="2812"/>
        </w:tabs>
        <w:ind w:left="0" w:firstLine="567"/>
        <w:rPr>
          <w:color w:val="auto"/>
        </w:rPr>
      </w:pPr>
      <w:r w:rsidRPr="001F1FBD">
        <w:rPr>
          <w:color w:val="auto"/>
        </w:rPr>
        <w:t xml:space="preserve">играть в азартные </w:t>
      </w:r>
      <w:r w:rsidR="00DB2528" w:rsidRPr="001F1FBD">
        <w:rPr>
          <w:color w:val="auto"/>
        </w:rPr>
        <w:t>игры (например, карты и т.п.);</w:t>
      </w:r>
    </w:p>
    <w:p w:rsidR="00DB2528" w:rsidRPr="001F1FBD" w:rsidRDefault="00DB2528" w:rsidP="00DB2528">
      <w:pPr>
        <w:pStyle w:val="a3"/>
        <w:numPr>
          <w:ilvl w:val="0"/>
          <w:numId w:val="8"/>
        </w:numPr>
        <w:tabs>
          <w:tab w:val="center" w:pos="2812"/>
        </w:tabs>
        <w:ind w:left="0" w:firstLine="567"/>
        <w:rPr>
          <w:color w:val="auto"/>
        </w:rPr>
      </w:pPr>
      <w:r w:rsidRPr="001F1FBD">
        <w:rPr>
          <w:color w:val="auto"/>
        </w:rPr>
        <w:t>находиться в помещениях у</w:t>
      </w:r>
      <w:r w:rsidR="002C46A4" w:rsidRPr="001F1FBD">
        <w:rPr>
          <w:color w:val="auto"/>
        </w:rPr>
        <w:t xml:space="preserve">чреждения в верхней одежде и обуви, и заносить в учебные помещения верхнюю одежду </w:t>
      </w:r>
      <w:r w:rsidRPr="001F1FBD">
        <w:rPr>
          <w:color w:val="auto"/>
        </w:rPr>
        <w:t>(пальто, куртки, плащи и т.п.);</w:t>
      </w:r>
    </w:p>
    <w:p w:rsidR="00DB2528" w:rsidRPr="001F1FBD" w:rsidRDefault="002C46A4" w:rsidP="00DB2528">
      <w:pPr>
        <w:pStyle w:val="a3"/>
        <w:numPr>
          <w:ilvl w:val="0"/>
          <w:numId w:val="8"/>
        </w:numPr>
        <w:tabs>
          <w:tab w:val="center" w:pos="2812"/>
        </w:tabs>
        <w:ind w:left="0" w:firstLine="567"/>
        <w:rPr>
          <w:color w:val="auto"/>
        </w:rPr>
      </w:pPr>
      <w:r w:rsidRPr="001F1FBD">
        <w:rPr>
          <w:color w:val="auto"/>
        </w:rPr>
        <w:t>пользоваться во время заняти</w:t>
      </w:r>
      <w:r w:rsidR="00DB2528" w:rsidRPr="001F1FBD">
        <w:rPr>
          <w:color w:val="auto"/>
        </w:rPr>
        <w:t>й средствами мобильной связи;</w:t>
      </w:r>
    </w:p>
    <w:p w:rsidR="00DB2528" w:rsidRPr="001F1FBD" w:rsidRDefault="002C46A4" w:rsidP="00DB2528">
      <w:pPr>
        <w:pStyle w:val="a3"/>
        <w:numPr>
          <w:ilvl w:val="0"/>
          <w:numId w:val="8"/>
        </w:numPr>
        <w:tabs>
          <w:tab w:val="center" w:pos="2812"/>
        </w:tabs>
        <w:ind w:left="0" w:firstLine="567"/>
        <w:rPr>
          <w:color w:val="auto"/>
        </w:rPr>
      </w:pPr>
      <w:r w:rsidRPr="001F1FBD">
        <w:rPr>
          <w:color w:val="auto"/>
        </w:rPr>
        <w:t xml:space="preserve">употреблять во </w:t>
      </w:r>
      <w:r w:rsidR="00DB2528" w:rsidRPr="001F1FBD">
        <w:rPr>
          <w:color w:val="auto"/>
        </w:rPr>
        <w:t>время занятий пищу и напитки;</w:t>
      </w:r>
    </w:p>
    <w:p w:rsidR="00DB2528" w:rsidRPr="001F1FBD" w:rsidRDefault="002C46A4" w:rsidP="00DB2528">
      <w:pPr>
        <w:pStyle w:val="a3"/>
        <w:numPr>
          <w:ilvl w:val="0"/>
          <w:numId w:val="8"/>
        </w:numPr>
        <w:tabs>
          <w:tab w:val="center" w:pos="2812"/>
        </w:tabs>
        <w:ind w:left="0" w:firstLine="567"/>
        <w:rPr>
          <w:color w:val="auto"/>
        </w:rPr>
      </w:pPr>
      <w:r w:rsidRPr="001F1FBD">
        <w:rPr>
          <w:color w:val="auto"/>
        </w:rPr>
        <w:t>заг</w:t>
      </w:r>
      <w:r w:rsidR="00DB2528" w:rsidRPr="001F1FBD">
        <w:rPr>
          <w:color w:val="auto"/>
        </w:rPr>
        <w:t>рязнять или засорять помещения учреждения;</w:t>
      </w:r>
    </w:p>
    <w:p w:rsidR="00DB2528" w:rsidRPr="001F1FBD" w:rsidRDefault="002C46A4" w:rsidP="00DB2528">
      <w:pPr>
        <w:pStyle w:val="a3"/>
        <w:numPr>
          <w:ilvl w:val="0"/>
          <w:numId w:val="8"/>
        </w:numPr>
        <w:tabs>
          <w:tab w:val="center" w:pos="2812"/>
        </w:tabs>
        <w:ind w:left="0" w:firstLine="567"/>
        <w:rPr>
          <w:color w:val="auto"/>
        </w:rPr>
      </w:pPr>
      <w:r w:rsidRPr="001F1FBD">
        <w:rPr>
          <w:color w:val="auto"/>
        </w:rPr>
        <w:t xml:space="preserve">издавать громкие звуки и шуметь во время </w:t>
      </w:r>
      <w:r w:rsidR="00DB2528" w:rsidRPr="001F1FBD">
        <w:rPr>
          <w:color w:val="auto"/>
        </w:rPr>
        <w:t>учебно-тренировочных занятий;</w:t>
      </w:r>
    </w:p>
    <w:p w:rsidR="00DB2528" w:rsidRPr="001F1FBD" w:rsidRDefault="002C46A4" w:rsidP="00DB2528">
      <w:pPr>
        <w:pStyle w:val="a3"/>
        <w:numPr>
          <w:ilvl w:val="0"/>
          <w:numId w:val="8"/>
        </w:numPr>
        <w:tabs>
          <w:tab w:val="center" w:pos="2812"/>
        </w:tabs>
        <w:ind w:left="0" w:firstLine="567"/>
        <w:rPr>
          <w:color w:val="auto"/>
        </w:rPr>
      </w:pPr>
      <w:r w:rsidRPr="001F1FBD">
        <w:rPr>
          <w:color w:val="auto"/>
        </w:rPr>
        <w:t>употреблять в речи н</w:t>
      </w:r>
      <w:r w:rsidR="00DB2528" w:rsidRPr="001F1FBD">
        <w:rPr>
          <w:color w:val="auto"/>
        </w:rPr>
        <w:t>еприличные слова и выражения;</w:t>
      </w:r>
    </w:p>
    <w:p w:rsidR="00DB2528" w:rsidRPr="001F1FBD" w:rsidRDefault="002C46A4" w:rsidP="00DB2528">
      <w:pPr>
        <w:pStyle w:val="a3"/>
        <w:numPr>
          <w:ilvl w:val="0"/>
          <w:numId w:val="8"/>
        </w:numPr>
        <w:tabs>
          <w:tab w:val="center" w:pos="2812"/>
        </w:tabs>
        <w:ind w:left="0" w:firstLine="567"/>
        <w:rPr>
          <w:color w:val="auto"/>
        </w:rPr>
      </w:pPr>
      <w:r w:rsidRPr="001F1FBD">
        <w:rPr>
          <w:color w:val="auto"/>
        </w:rPr>
        <w:t xml:space="preserve">нарушать правила техники безопасности на </w:t>
      </w:r>
      <w:r w:rsidR="00DB2528" w:rsidRPr="001F1FBD">
        <w:rPr>
          <w:color w:val="auto"/>
        </w:rPr>
        <w:t>учебно-тренировочных занятиях;</w:t>
      </w:r>
    </w:p>
    <w:p w:rsidR="00DB2528" w:rsidRPr="001F1FBD" w:rsidRDefault="002C46A4" w:rsidP="00DB2528">
      <w:pPr>
        <w:pStyle w:val="a3"/>
        <w:numPr>
          <w:ilvl w:val="0"/>
          <w:numId w:val="8"/>
        </w:numPr>
        <w:tabs>
          <w:tab w:val="center" w:pos="2812"/>
        </w:tabs>
        <w:ind w:left="0" w:firstLine="567"/>
        <w:rPr>
          <w:color w:val="auto"/>
        </w:rPr>
      </w:pPr>
      <w:r w:rsidRPr="001F1FBD">
        <w:rPr>
          <w:color w:val="auto"/>
        </w:rPr>
        <w:t>производить любые изменения в аппаратном или програ</w:t>
      </w:r>
      <w:r w:rsidR="00DB2528" w:rsidRPr="001F1FBD">
        <w:rPr>
          <w:color w:val="auto"/>
        </w:rPr>
        <w:t>ммном обеспечении компьютеров;</w:t>
      </w:r>
    </w:p>
    <w:p w:rsidR="00FB4E85" w:rsidRPr="001F1FBD" w:rsidRDefault="002C46A4" w:rsidP="00DB2528">
      <w:pPr>
        <w:pStyle w:val="a3"/>
        <w:numPr>
          <w:ilvl w:val="0"/>
          <w:numId w:val="8"/>
        </w:numPr>
        <w:tabs>
          <w:tab w:val="center" w:pos="2812"/>
        </w:tabs>
        <w:ind w:left="0" w:firstLine="567"/>
        <w:rPr>
          <w:color w:val="auto"/>
        </w:rPr>
      </w:pPr>
      <w:r w:rsidRPr="001F1FBD">
        <w:rPr>
          <w:color w:val="auto"/>
        </w:rPr>
        <w:lastRenderedPageBreak/>
        <w:t>при работе в сети Интернет посещать сайты, на которых размещена информация экстремистской, террористической, порнографической и другой направленностей, не имеющей отношен</w:t>
      </w:r>
      <w:r w:rsidR="00DB2528" w:rsidRPr="001F1FBD">
        <w:rPr>
          <w:color w:val="auto"/>
        </w:rPr>
        <w:t>ия к образовательному процессу.</w:t>
      </w:r>
    </w:p>
    <w:p w:rsidR="00DB2528" w:rsidRPr="001F1FBD" w:rsidRDefault="00DB2528" w:rsidP="00DB2528">
      <w:pPr>
        <w:pStyle w:val="a3"/>
        <w:tabs>
          <w:tab w:val="center" w:pos="2812"/>
        </w:tabs>
        <w:ind w:left="567" w:firstLine="0"/>
        <w:rPr>
          <w:color w:val="auto"/>
        </w:rPr>
      </w:pPr>
    </w:p>
    <w:p w:rsidR="00FB4E85" w:rsidRPr="001F1FBD" w:rsidRDefault="002C46A4" w:rsidP="00C829C7">
      <w:pPr>
        <w:pStyle w:val="1"/>
        <w:numPr>
          <w:ilvl w:val="0"/>
          <w:numId w:val="6"/>
        </w:numPr>
        <w:ind w:left="0" w:right="1" w:firstLine="0"/>
        <w:rPr>
          <w:b w:val="0"/>
          <w:color w:val="auto"/>
        </w:rPr>
      </w:pPr>
      <w:r w:rsidRPr="001F1FBD">
        <w:rPr>
          <w:b w:val="0"/>
          <w:color w:val="auto"/>
        </w:rPr>
        <w:t>Поощрение и ответственность</w:t>
      </w:r>
    </w:p>
    <w:p w:rsidR="00C829C7" w:rsidRPr="001F1FBD" w:rsidRDefault="00C829C7" w:rsidP="00C829C7">
      <w:pPr>
        <w:pStyle w:val="a3"/>
        <w:numPr>
          <w:ilvl w:val="1"/>
          <w:numId w:val="11"/>
        </w:numPr>
        <w:ind w:left="0" w:firstLine="567"/>
        <w:rPr>
          <w:color w:val="auto"/>
        </w:rPr>
      </w:pPr>
      <w:r w:rsidRPr="001F1FBD">
        <w:rPr>
          <w:color w:val="auto"/>
        </w:rPr>
        <w:t>Дисциплина в у</w:t>
      </w:r>
      <w:r w:rsidR="002C46A4" w:rsidRPr="001F1FBD">
        <w:rPr>
          <w:color w:val="auto"/>
        </w:rPr>
        <w:t>чреждении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</w:t>
      </w:r>
      <w:r w:rsidRPr="001F1FBD">
        <w:rPr>
          <w:color w:val="auto"/>
        </w:rPr>
        <w:t>ю к обучающимся не допускаются.</w:t>
      </w:r>
    </w:p>
    <w:p w:rsidR="00FB4E85" w:rsidRPr="001F1FBD" w:rsidRDefault="002C46A4" w:rsidP="00C829C7">
      <w:pPr>
        <w:pStyle w:val="a3"/>
        <w:numPr>
          <w:ilvl w:val="1"/>
          <w:numId w:val="11"/>
        </w:numPr>
        <w:ind w:left="0" w:firstLine="567"/>
        <w:rPr>
          <w:color w:val="auto"/>
        </w:rPr>
      </w:pPr>
      <w:r w:rsidRPr="001F1FBD">
        <w:rPr>
          <w:color w:val="auto"/>
        </w:rPr>
        <w:t xml:space="preserve">За высокие результаты и достигнутые успехи </w:t>
      </w:r>
      <w:r w:rsidR="00C829C7" w:rsidRPr="001F1FBD">
        <w:rPr>
          <w:color w:val="auto"/>
        </w:rPr>
        <w:t xml:space="preserve">в </w:t>
      </w:r>
      <w:r w:rsidRPr="001F1FBD">
        <w:rPr>
          <w:color w:val="auto"/>
        </w:rPr>
        <w:t xml:space="preserve">спорте, активную социально-значимую деятельность в </w:t>
      </w:r>
      <w:r w:rsidR="00C829C7" w:rsidRPr="001F1FBD">
        <w:rPr>
          <w:color w:val="auto"/>
        </w:rPr>
        <w:t>учреждении</w:t>
      </w:r>
      <w:r w:rsidRPr="001F1FBD">
        <w:rPr>
          <w:color w:val="auto"/>
        </w:rPr>
        <w:t>, победители олимпиад, конкурсов, соревнований, и другие достижения к обучающимся могут примен</w:t>
      </w:r>
      <w:r w:rsidR="00C829C7" w:rsidRPr="001F1FBD">
        <w:rPr>
          <w:color w:val="auto"/>
        </w:rPr>
        <w:t>яться следующие виды поощрения:</w:t>
      </w:r>
    </w:p>
    <w:p w:rsidR="00C829C7" w:rsidRPr="001F1FBD" w:rsidRDefault="002C46A4" w:rsidP="00C829C7">
      <w:pPr>
        <w:pStyle w:val="a3"/>
        <w:numPr>
          <w:ilvl w:val="0"/>
          <w:numId w:val="12"/>
        </w:numPr>
        <w:spacing w:after="0" w:line="283" w:lineRule="auto"/>
        <w:ind w:left="0" w:right="3354" w:firstLine="544"/>
        <w:jc w:val="left"/>
        <w:rPr>
          <w:color w:val="auto"/>
        </w:rPr>
      </w:pPr>
      <w:r w:rsidRPr="001F1FBD">
        <w:rPr>
          <w:color w:val="auto"/>
        </w:rPr>
        <w:t>вручение грам</w:t>
      </w:r>
      <w:r w:rsidR="00C829C7" w:rsidRPr="001F1FBD">
        <w:rPr>
          <w:color w:val="auto"/>
        </w:rPr>
        <w:t>от, дипломов;</w:t>
      </w:r>
    </w:p>
    <w:p w:rsidR="00C829C7" w:rsidRPr="001F1FBD" w:rsidRDefault="002C46A4" w:rsidP="00C829C7">
      <w:pPr>
        <w:pStyle w:val="a3"/>
        <w:numPr>
          <w:ilvl w:val="0"/>
          <w:numId w:val="12"/>
        </w:numPr>
        <w:spacing w:after="0" w:line="283" w:lineRule="auto"/>
        <w:ind w:left="0" w:right="3354" w:firstLine="544"/>
        <w:jc w:val="left"/>
        <w:rPr>
          <w:color w:val="auto"/>
        </w:rPr>
      </w:pPr>
      <w:r w:rsidRPr="001F1FBD">
        <w:rPr>
          <w:color w:val="auto"/>
        </w:rPr>
        <w:t>чествование</w:t>
      </w:r>
      <w:r w:rsidR="00C829C7" w:rsidRPr="001F1FBD">
        <w:rPr>
          <w:color w:val="auto"/>
        </w:rPr>
        <w:t xml:space="preserve"> на торжественных церемониях;</w:t>
      </w:r>
    </w:p>
    <w:p w:rsidR="00C829C7" w:rsidRPr="001F1FBD" w:rsidRDefault="002C46A4" w:rsidP="00C829C7">
      <w:pPr>
        <w:pStyle w:val="a3"/>
        <w:numPr>
          <w:ilvl w:val="0"/>
          <w:numId w:val="12"/>
        </w:numPr>
        <w:spacing w:after="0" w:line="283" w:lineRule="auto"/>
        <w:ind w:left="0" w:right="3354" w:firstLine="544"/>
        <w:jc w:val="left"/>
        <w:rPr>
          <w:color w:val="auto"/>
        </w:rPr>
      </w:pPr>
      <w:r w:rsidRPr="001F1FBD">
        <w:rPr>
          <w:color w:val="auto"/>
        </w:rPr>
        <w:t>наг</w:t>
      </w:r>
      <w:r w:rsidR="00C829C7" w:rsidRPr="001F1FBD">
        <w:rPr>
          <w:color w:val="auto"/>
        </w:rPr>
        <w:t>раждение ценными подарками, др.</w:t>
      </w:r>
    </w:p>
    <w:p w:rsidR="00C829C7" w:rsidRPr="001F1FBD" w:rsidRDefault="00C829C7" w:rsidP="00C829C7">
      <w:pPr>
        <w:pStyle w:val="a3"/>
        <w:numPr>
          <w:ilvl w:val="1"/>
          <w:numId w:val="11"/>
        </w:numPr>
        <w:spacing w:after="0" w:line="283" w:lineRule="auto"/>
        <w:ind w:left="0" w:firstLine="567"/>
        <w:rPr>
          <w:color w:val="auto"/>
        </w:rPr>
      </w:pPr>
      <w:r w:rsidRPr="001F1FBD">
        <w:rPr>
          <w:color w:val="auto"/>
        </w:rPr>
        <w:t>Меры поощрения применяются администрацией у</w:t>
      </w:r>
      <w:r w:rsidR="002C46A4" w:rsidRPr="001F1FBD">
        <w:rPr>
          <w:color w:val="auto"/>
        </w:rPr>
        <w:t xml:space="preserve">чреждения совместно или </w:t>
      </w:r>
      <w:r w:rsidRPr="001F1FBD">
        <w:rPr>
          <w:color w:val="auto"/>
        </w:rPr>
        <w:t>по согласованию с тренерско-преподавательским</w:t>
      </w:r>
      <w:r w:rsidR="002C46A4" w:rsidRPr="001F1FBD">
        <w:rPr>
          <w:color w:val="auto"/>
        </w:rPr>
        <w:t xml:space="preserve"> коллективом. При поощрении учитывается мнение </w:t>
      </w:r>
      <w:r w:rsidRPr="001F1FBD">
        <w:rPr>
          <w:color w:val="auto"/>
        </w:rPr>
        <w:t>методического совета учреждения.</w:t>
      </w:r>
    </w:p>
    <w:p w:rsidR="00F02D48" w:rsidRPr="001F1FBD" w:rsidRDefault="002C46A4" w:rsidP="00F02D48">
      <w:pPr>
        <w:pStyle w:val="a3"/>
        <w:numPr>
          <w:ilvl w:val="1"/>
          <w:numId w:val="11"/>
        </w:numPr>
        <w:spacing w:after="0" w:line="283" w:lineRule="auto"/>
        <w:ind w:left="0" w:firstLine="567"/>
        <w:rPr>
          <w:color w:val="auto"/>
        </w:rPr>
      </w:pPr>
      <w:r w:rsidRPr="001F1FBD">
        <w:rPr>
          <w:color w:val="auto"/>
        </w:rPr>
        <w:t>За неи</w:t>
      </w:r>
      <w:r w:rsidR="00C829C7" w:rsidRPr="001F1FBD">
        <w:rPr>
          <w:color w:val="auto"/>
        </w:rPr>
        <w:t>сполнение или нарушение устава у</w:t>
      </w:r>
      <w:r w:rsidRPr="001F1FBD">
        <w:rPr>
          <w:color w:val="auto"/>
        </w:rPr>
        <w:t xml:space="preserve">чреждения, правил внутреннего распорядка к обучающимся могут быть применены меры дисциплинарного взыскания - замечание, выговор, отчисление </w:t>
      </w:r>
      <w:r w:rsidR="00F02D48" w:rsidRPr="001F1FBD">
        <w:rPr>
          <w:color w:val="auto"/>
        </w:rPr>
        <w:t>из учреждения.</w:t>
      </w:r>
    </w:p>
    <w:p w:rsidR="00F02D48" w:rsidRPr="001F1FBD" w:rsidRDefault="002C46A4" w:rsidP="00F02D48">
      <w:pPr>
        <w:pStyle w:val="a3"/>
        <w:numPr>
          <w:ilvl w:val="1"/>
          <w:numId w:val="11"/>
        </w:numPr>
        <w:spacing w:after="0" w:line="283" w:lineRule="auto"/>
        <w:ind w:left="0" w:firstLine="567"/>
        <w:rPr>
          <w:color w:val="auto"/>
        </w:rPr>
      </w:pPr>
      <w:r w:rsidRPr="001F1FBD">
        <w:rPr>
          <w:color w:val="auto"/>
        </w:rPr>
        <w:t xml:space="preserve">Меры дисциплинарного взыскания не применяются к обучающимся с ограниченными возможностями здоровья (с задержкой психического развития и различными </w:t>
      </w:r>
      <w:r w:rsidR="00F02D48" w:rsidRPr="001F1FBD">
        <w:rPr>
          <w:color w:val="auto"/>
        </w:rPr>
        <w:t>формами умственной отсталости).</w:t>
      </w:r>
    </w:p>
    <w:p w:rsidR="00F02D48" w:rsidRPr="001F1FBD" w:rsidRDefault="002C46A4" w:rsidP="00F02D48">
      <w:pPr>
        <w:pStyle w:val="a3"/>
        <w:numPr>
          <w:ilvl w:val="1"/>
          <w:numId w:val="11"/>
        </w:numPr>
        <w:spacing w:after="0" w:line="283" w:lineRule="auto"/>
        <w:ind w:left="0" w:firstLine="567"/>
        <w:rPr>
          <w:color w:val="auto"/>
        </w:rPr>
      </w:pPr>
      <w:r w:rsidRPr="001F1FBD">
        <w:rPr>
          <w:color w:val="auto"/>
        </w:rPr>
        <w:t>Не допускается применение мер дисциплинарного взыскания к о</w:t>
      </w:r>
      <w:r w:rsidR="00F02D48" w:rsidRPr="001F1FBD">
        <w:rPr>
          <w:color w:val="auto"/>
        </w:rPr>
        <w:t>бучающимся во время их болезни.</w:t>
      </w:r>
    </w:p>
    <w:p w:rsidR="00F02D48" w:rsidRPr="001F1FBD" w:rsidRDefault="002C46A4" w:rsidP="00F02D48">
      <w:pPr>
        <w:pStyle w:val="a3"/>
        <w:numPr>
          <w:ilvl w:val="1"/>
          <w:numId w:val="11"/>
        </w:numPr>
        <w:spacing w:after="0" w:line="283" w:lineRule="auto"/>
        <w:ind w:left="0" w:firstLine="567"/>
        <w:rPr>
          <w:color w:val="auto"/>
        </w:rPr>
      </w:pPr>
      <w:r w:rsidRPr="001F1FBD">
        <w:rPr>
          <w:color w:val="auto"/>
        </w:rPr>
        <w:t xml:space="preserve">При выборе </w:t>
      </w:r>
      <w:r w:rsidR="00F02D48" w:rsidRPr="001F1FBD">
        <w:rPr>
          <w:color w:val="auto"/>
        </w:rPr>
        <w:t>меры дисциплинарного взыскания у</w:t>
      </w:r>
      <w:r w:rsidRPr="001F1FBD">
        <w:rPr>
          <w:color w:val="auto"/>
        </w:rPr>
        <w:t xml:space="preserve">чреждение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</w:t>
      </w:r>
      <w:r w:rsidR="00F02D48" w:rsidRPr="001F1FBD">
        <w:rPr>
          <w:color w:val="auto"/>
        </w:rPr>
        <w:t>эмоциональное состояние.</w:t>
      </w:r>
    </w:p>
    <w:p w:rsidR="00FB4E85" w:rsidRPr="001F1FBD" w:rsidRDefault="002C46A4" w:rsidP="00F02D48">
      <w:pPr>
        <w:pStyle w:val="a3"/>
        <w:numPr>
          <w:ilvl w:val="1"/>
          <w:numId w:val="11"/>
        </w:numPr>
        <w:spacing w:after="0" w:line="283" w:lineRule="auto"/>
        <w:ind w:left="0" w:firstLine="567"/>
        <w:rPr>
          <w:color w:val="auto"/>
        </w:rPr>
      </w:pPr>
      <w:r w:rsidRPr="001F1FBD">
        <w:rPr>
          <w:color w:val="auto"/>
        </w:rPr>
        <w:t>Отчисление обучающегося применяется, если иные меры дисциплинарного взыскания и меры педагогического воздействия не дали результата</w:t>
      </w:r>
      <w:r w:rsidR="00F02D48" w:rsidRPr="001F1FBD">
        <w:rPr>
          <w:color w:val="auto"/>
        </w:rPr>
        <w:t xml:space="preserve"> и дальнейшее его пребывание в у</w:t>
      </w:r>
      <w:r w:rsidRPr="001F1FBD">
        <w:rPr>
          <w:color w:val="auto"/>
        </w:rPr>
        <w:t>чреждении оказывает отрицательное влияние на других обучающихся, наруша</w:t>
      </w:r>
      <w:r w:rsidR="00F02D48" w:rsidRPr="001F1FBD">
        <w:rPr>
          <w:color w:val="auto"/>
        </w:rPr>
        <w:t>ет их права и права работников у</w:t>
      </w:r>
      <w:r w:rsidRPr="001F1FBD">
        <w:rPr>
          <w:color w:val="auto"/>
        </w:rPr>
        <w:t>чреждения, а так</w:t>
      </w:r>
      <w:r w:rsidR="00F02D48" w:rsidRPr="001F1FBD">
        <w:rPr>
          <w:color w:val="auto"/>
        </w:rPr>
        <w:t>же нормальное функционирование учреждения.</w:t>
      </w:r>
    </w:p>
    <w:sectPr w:rsidR="00FB4E85" w:rsidRPr="001F1FBD" w:rsidSect="005156F0">
      <w:pgSz w:w="11906" w:h="16838"/>
      <w:pgMar w:top="895" w:right="849" w:bottom="8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233"/>
    <w:multiLevelType w:val="multilevel"/>
    <w:tmpl w:val="5EB01D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F131E7"/>
    <w:multiLevelType w:val="hybridMultilevel"/>
    <w:tmpl w:val="8D569FFA"/>
    <w:lvl w:ilvl="0" w:tplc="35B019D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7099"/>
    <w:multiLevelType w:val="hybridMultilevel"/>
    <w:tmpl w:val="F6F48C4C"/>
    <w:lvl w:ilvl="0" w:tplc="0419000F">
      <w:start w:val="1"/>
      <w:numFmt w:val="decimal"/>
      <w:lvlText w:val="%1."/>
      <w:lvlJc w:val="left"/>
      <w:pPr>
        <w:ind w:left="917" w:hanging="360"/>
      </w:p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 w15:restartNumberingAfterBreak="0">
    <w:nsid w:val="2C2073BA"/>
    <w:multiLevelType w:val="hybridMultilevel"/>
    <w:tmpl w:val="E75EC22A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" w15:restartNumberingAfterBreak="0">
    <w:nsid w:val="460151B6"/>
    <w:multiLevelType w:val="hybridMultilevel"/>
    <w:tmpl w:val="C2326EBC"/>
    <w:lvl w:ilvl="0" w:tplc="57CED086">
      <w:start w:val="3"/>
      <w:numFmt w:val="decimal"/>
      <w:suff w:val="space"/>
      <w:lvlText w:val="%1."/>
      <w:lvlJc w:val="left"/>
      <w:pPr>
        <w:ind w:left="2727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03F98">
      <w:start w:val="1"/>
      <w:numFmt w:val="lowerLetter"/>
      <w:lvlText w:val="%2"/>
      <w:lvlJc w:val="left"/>
      <w:pPr>
        <w:ind w:left="3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D2BA26">
      <w:start w:val="1"/>
      <w:numFmt w:val="lowerRoman"/>
      <w:lvlText w:val="%3"/>
      <w:lvlJc w:val="left"/>
      <w:pPr>
        <w:ind w:left="40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BE7B62">
      <w:start w:val="1"/>
      <w:numFmt w:val="decimal"/>
      <w:lvlText w:val="%4"/>
      <w:lvlJc w:val="left"/>
      <w:pPr>
        <w:ind w:left="4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F87A6C">
      <w:start w:val="1"/>
      <w:numFmt w:val="lowerLetter"/>
      <w:lvlText w:val="%5"/>
      <w:lvlJc w:val="left"/>
      <w:pPr>
        <w:ind w:left="5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04F890">
      <w:start w:val="1"/>
      <w:numFmt w:val="lowerRoman"/>
      <w:lvlText w:val="%6"/>
      <w:lvlJc w:val="left"/>
      <w:pPr>
        <w:ind w:left="6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2A6D1E">
      <w:start w:val="1"/>
      <w:numFmt w:val="decimal"/>
      <w:lvlText w:val="%7"/>
      <w:lvlJc w:val="left"/>
      <w:pPr>
        <w:ind w:left="6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1CCCD0">
      <w:start w:val="1"/>
      <w:numFmt w:val="lowerLetter"/>
      <w:lvlText w:val="%8"/>
      <w:lvlJc w:val="left"/>
      <w:pPr>
        <w:ind w:left="7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825B62">
      <w:start w:val="1"/>
      <w:numFmt w:val="lowerRoman"/>
      <w:lvlText w:val="%9"/>
      <w:lvlJc w:val="left"/>
      <w:pPr>
        <w:ind w:left="8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226824"/>
    <w:multiLevelType w:val="hybridMultilevel"/>
    <w:tmpl w:val="7CC894DA"/>
    <w:lvl w:ilvl="0" w:tplc="7E1A1D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 w15:restartNumberingAfterBreak="0">
    <w:nsid w:val="59DC1618"/>
    <w:multiLevelType w:val="hybridMultilevel"/>
    <w:tmpl w:val="4E9C49FE"/>
    <w:lvl w:ilvl="0" w:tplc="7F4AAD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7" w15:restartNumberingAfterBreak="0">
    <w:nsid w:val="63836FCD"/>
    <w:multiLevelType w:val="hybridMultilevel"/>
    <w:tmpl w:val="108634E2"/>
    <w:lvl w:ilvl="0" w:tplc="14B0EC7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07BC6"/>
    <w:multiLevelType w:val="multilevel"/>
    <w:tmpl w:val="7FDED80C"/>
    <w:lvl w:ilvl="0">
      <w:start w:val="1"/>
      <w:numFmt w:val="decimal"/>
      <w:suff w:val="space"/>
      <w:lvlText w:val="%1."/>
      <w:lvlJc w:val="left"/>
      <w:pPr>
        <w:ind w:left="917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7" w:hanging="2160"/>
      </w:pPr>
      <w:rPr>
        <w:rFonts w:hint="default"/>
      </w:rPr>
    </w:lvl>
  </w:abstractNum>
  <w:abstractNum w:abstractNumId="9" w15:restartNumberingAfterBreak="0">
    <w:nsid w:val="6CFE1613"/>
    <w:multiLevelType w:val="multilevel"/>
    <w:tmpl w:val="3AC060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4EE2D41"/>
    <w:multiLevelType w:val="multilevel"/>
    <w:tmpl w:val="7FDED80C"/>
    <w:lvl w:ilvl="0">
      <w:start w:val="1"/>
      <w:numFmt w:val="decimal"/>
      <w:suff w:val="space"/>
      <w:lvlText w:val="%1."/>
      <w:lvlJc w:val="left"/>
      <w:pPr>
        <w:ind w:left="917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7" w:hanging="2160"/>
      </w:pPr>
      <w:rPr>
        <w:rFonts w:hint="default"/>
      </w:rPr>
    </w:lvl>
  </w:abstractNum>
  <w:abstractNum w:abstractNumId="11" w15:restartNumberingAfterBreak="0">
    <w:nsid w:val="7B1F2D68"/>
    <w:multiLevelType w:val="multilevel"/>
    <w:tmpl w:val="30F21FE4"/>
    <w:lvl w:ilvl="0">
      <w:start w:val="3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85"/>
    <w:rsid w:val="00142AEB"/>
    <w:rsid w:val="001F1FBD"/>
    <w:rsid w:val="002C46A4"/>
    <w:rsid w:val="00320D7E"/>
    <w:rsid w:val="00385466"/>
    <w:rsid w:val="003A2125"/>
    <w:rsid w:val="003A2DF6"/>
    <w:rsid w:val="003E324E"/>
    <w:rsid w:val="0046176A"/>
    <w:rsid w:val="004B5057"/>
    <w:rsid w:val="005156F0"/>
    <w:rsid w:val="00575AE3"/>
    <w:rsid w:val="00661B70"/>
    <w:rsid w:val="00663206"/>
    <w:rsid w:val="006D2122"/>
    <w:rsid w:val="006D5D34"/>
    <w:rsid w:val="00713FEC"/>
    <w:rsid w:val="007177B9"/>
    <w:rsid w:val="00745A12"/>
    <w:rsid w:val="00873C42"/>
    <w:rsid w:val="008B726E"/>
    <w:rsid w:val="008C79B1"/>
    <w:rsid w:val="00901983"/>
    <w:rsid w:val="00A10868"/>
    <w:rsid w:val="00BE2ED6"/>
    <w:rsid w:val="00C829C7"/>
    <w:rsid w:val="00DB2528"/>
    <w:rsid w:val="00DB3403"/>
    <w:rsid w:val="00E02321"/>
    <w:rsid w:val="00F02D48"/>
    <w:rsid w:val="00F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D137"/>
  <w15:docId w15:val="{934A44F2-EF3A-48F9-A809-489B59BE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713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MKOY DOD</dc:creator>
  <cp:keywords/>
  <cp:lastModifiedBy>Администратор</cp:lastModifiedBy>
  <cp:revision>18</cp:revision>
  <dcterms:created xsi:type="dcterms:W3CDTF">2023-02-06T12:20:00Z</dcterms:created>
  <dcterms:modified xsi:type="dcterms:W3CDTF">2023-04-17T04:35:00Z</dcterms:modified>
</cp:coreProperties>
</file>