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50" w:rsidRPr="000D1D62" w:rsidRDefault="003700DE" w:rsidP="000D1D62">
      <w:pPr>
        <w:spacing w:after="0" w:line="240" w:lineRule="auto"/>
        <w:jc w:val="right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>утверждено</w:t>
      </w:r>
      <w:r w:rsidR="000D1D62">
        <w:rPr>
          <w:rFonts w:ascii="Times New Roman" w:eastAsiaTheme="minorEastAsia" w:hAnsi="Times New Roman"/>
          <w:b/>
        </w:rPr>
        <w:t xml:space="preserve"> приказ</w:t>
      </w:r>
      <w:r>
        <w:rPr>
          <w:rFonts w:ascii="Times New Roman" w:eastAsiaTheme="minorEastAsia" w:hAnsi="Times New Roman"/>
          <w:b/>
        </w:rPr>
        <w:t>ом</w:t>
      </w:r>
      <w:bookmarkStart w:id="0" w:name="_GoBack"/>
      <w:bookmarkEnd w:id="0"/>
      <w:r w:rsidR="000D1D62">
        <w:rPr>
          <w:rFonts w:ascii="Times New Roman" w:eastAsiaTheme="minorEastAsia" w:hAnsi="Times New Roman"/>
          <w:b/>
        </w:rPr>
        <w:t xml:space="preserve"> №144 от 05.09.2022</w:t>
      </w:r>
    </w:p>
    <w:p w:rsidR="00966350" w:rsidRPr="00966350" w:rsidRDefault="00966350" w:rsidP="009663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D13A1" w:rsidRDefault="001D13A1" w:rsidP="001D13A1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en-US"/>
        </w:rPr>
      </w:pPr>
    </w:p>
    <w:p w:rsidR="001D13A1" w:rsidRPr="001D13A1" w:rsidRDefault="001D13A1" w:rsidP="001D13A1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</w:p>
    <w:p w:rsidR="001D13A1" w:rsidRPr="001D13A1" w:rsidRDefault="001D13A1" w:rsidP="001D13A1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</w:p>
    <w:p w:rsidR="001D13A1" w:rsidRPr="001D13A1" w:rsidRDefault="001D13A1" w:rsidP="001D13A1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</w:p>
    <w:p w:rsidR="001D13A1" w:rsidRPr="001D13A1" w:rsidRDefault="001D13A1" w:rsidP="001D13A1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</w:p>
    <w:p w:rsidR="001D13A1" w:rsidRPr="001D13A1" w:rsidRDefault="001D13A1" w:rsidP="001D13A1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</w:p>
    <w:p w:rsidR="001D13A1" w:rsidRPr="001D13A1" w:rsidRDefault="001D13A1" w:rsidP="001D13A1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</w:p>
    <w:p w:rsidR="001D13A1" w:rsidRPr="001D13A1" w:rsidRDefault="001D13A1" w:rsidP="001D13A1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</w:p>
    <w:p w:rsidR="001D13A1" w:rsidRPr="001D13A1" w:rsidRDefault="001D13A1" w:rsidP="001D13A1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</w:p>
    <w:p w:rsidR="001D13A1" w:rsidRPr="001D13A1" w:rsidRDefault="001D13A1" w:rsidP="001D13A1">
      <w:pPr>
        <w:spacing w:after="0" w:line="240" w:lineRule="auto"/>
        <w:jc w:val="center"/>
        <w:rPr>
          <w:rFonts w:ascii="Times New Roman" w:eastAsiaTheme="minorHAnsi" w:hAnsi="Times New Roman"/>
          <w:b/>
          <w:sz w:val="60"/>
          <w:szCs w:val="60"/>
          <w:lang w:eastAsia="en-US"/>
        </w:rPr>
      </w:pPr>
      <w:r w:rsidRPr="001D13A1">
        <w:rPr>
          <w:rFonts w:ascii="Times New Roman" w:eastAsiaTheme="minorHAnsi" w:hAnsi="Times New Roman"/>
          <w:b/>
          <w:sz w:val="60"/>
          <w:szCs w:val="60"/>
          <w:lang w:eastAsia="en-US"/>
        </w:rPr>
        <w:t xml:space="preserve">Годовой </w:t>
      </w:r>
      <w:r w:rsidR="00376568">
        <w:rPr>
          <w:rFonts w:ascii="Times New Roman" w:eastAsiaTheme="minorHAnsi" w:hAnsi="Times New Roman"/>
          <w:b/>
          <w:sz w:val="60"/>
          <w:szCs w:val="60"/>
          <w:lang w:eastAsia="en-US"/>
        </w:rPr>
        <w:t>календарный график</w:t>
      </w:r>
    </w:p>
    <w:p w:rsidR="001D13A1" w:rsidRPr="001D13A1" w:rsidRDefault="001638EC" w:rsidP="001D13A1">
      <w:pPr>
        <w:spacing w:after="0" w:line="240" w:lineRule="auto"/>
        <w:jc w:val="center"/>
        <w:rPr>
          <w:rFonts w:ascii="Times New Roman" w:eastAsiaTheme="minorHAnsi" w:hAnsi="Times New Roman"/>
          <w:b/>
          <w:sz w:val="60"/>
          <w:szCs w:val="60"/>
          <w:lang w:eastAsia="en-US"/>
        </w:rPr>
      </w:pPr>
      <w:r>
        <w:rPr>
          <w:rFonts w:ascii="Times New Roman" w:eastAsiaTheme="minorHAnsi" w:hAnsi="Times New Roman"/>
          <w:b/>
          <w:sz w:val="60"/>
          <w:szCs w:val="60"/>
          <w:lang w:eastAsia="en-US"/>
        </w:rPr>
        <w:t>на 2022-2023</w:t>
      </w:r>
      <w:r w:rsidR="001D13A1" w:rsidRPr="001D13A1">
        <w:rPr>
          <w:rFonts w:ascii="Times New Roman" w:eastAsiaTheme="minorHAnsi" w:hAnsi="Times New Roman"/>
          <w:b/>
          <w:sz w:val="60"/>
          <w:szCs w:val="60"/>
          <w:lang w:eastAsia="en-US"/>
        </w:rPr>
        <w:t xml:space="preserve"> год</w:t>
      </w:r>
    </w:p>
    <w:p w:rsidR="001D13A1" w:rsidRPr="001D13A1" w:rsidRDefault="001D13A1" w:rsidP="001D13A1">
      <w:pPr>
        <w:spacing w:after="0" w:line="240" w:lineRule="auto"/>
        <w:jc w:val="center"/>
        <w:rPr>
          <w:rFonts w:ascii="Times New Roman" w:eastAsiaTheme="minorHAnsi" w:hAnsi="Times New Roman"/>
          <w:b/>
          <w:sz w:val="60"/>
          <w:szCs w:val="60"/>
          <w:lang w:eastAsia="en-US"/>
        </w:rPr>
      </w:pPr>
    </w:p>
    <w:p w:rsidR="001D13A1" w:rsidRPr="001D13A1" w:rsidRDefault="001D13A1" w:rsidP="001D13A1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1D13A1">
        <w:rPr>
          <w:rFonts w:ascii="Times New Roman" w:eastAsiaTheme="minorHAnsi" w:hAnsi="Times New Roman"/>
          <w:b/>
          <w:sz w:val="40"/>
          <w:szCs w:val="40"/>
          <w:lang w:eastAsia="en-US"/>
        </w:rPr>
        <w:t>Муниципальное автономное учреждения</w:t>
      </w:r>
    </w:p>
    <w:p w:rsidR="001D13A1" w:rsidRPr="001D13A1" w:rsidRDefault="001D13A1" w:rsidP="001D13A1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1D13A1">
        <w:rPr>
          <w:rFonts w:ascii="Times New Roman" w:eastAsiaTheme="minorHAnsi" w:hAnsi="Times New Roman"/>
          <w:b/>
          <w:sz w:val="40"/>
          <w:szCs w:val="40"/>
          <w:lang w:eastAsia="en-US"/>
        </w:rPr>
        <w:t>«Спортивная школа Ханты-Мансийского района»</w:t>
      </w:r>
    </w:p>
    <w:p w:rsidR="001D13A1" w:rsidRPr="001D13A1" w:rsidRDefault="001D13A1" w:rsidP="001D13A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1D13A1" w:rsidRPr="001D13A1" w:rsidRDefault="001D13A1" w:rsidP="001D13A1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1D13A1" w:rsidRPr="001D13A1" w:rsidRDefault="001D13A1" w:rsidP="001D13A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</w:p>
    <w:p w:rsidR="001D13A1" w:rsidRPr="001D13A1" w:rsidRDefault="001D13A1" w:rsidP="001D13A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</w:p>
    <w:p w:rsidR="001D13A1" w:rsidRPr="001D13A1" w:rsidRDefault="001D13A1" w:rsidP="001D13A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</w:p>
    <w:p w:rsidR="001D13A1" w:rsidRPr="001D13A1" w:rsidRDefault="001D13A1" w:rsidP="001D13A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</w:p>
    <w:p w:rsidR="001D13A1" w:rsidRPr="001D13A1" w:rsidRDefault="001D13A1" w:rsidP="001D13A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</w:p>
    <w:p w:rsidR="001D13A1" w:rsidRPr="001D13A1" w:rsidRDefault="001D13A1" w:rsidP="001D13A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</w:p>
    <w:p w:rsidR="001D13A1" w:rsidRPr="001D13A1" w:rsidRDefault="001D13A1" w:rsidP="001D13A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</w:p>
    <w:p w:rsidR="001D13A1" w:rsidRPr="001D13A1" w:rsidRDefault="001D13A1" w:rsidP="001D13A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</w:p>
    <w:p w:rsidR="001D13A1" w:rsidRPr="001D13A1" w:rsidRDefault="001D13A1" w:rsidP="001D13A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</w:p>
    <w:p w:rsidR="001D13A1" w:rsidRPr="001D13A1" w:rsidRDefault="001D13A1" w:rsidP="001D13A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</w:p>
    <w:p w:rsidR="001D13A1" w:rsidRPr="001D13A1" w:rsidRDefault="001D13A1" w:rsidP="001D13A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</w:p>
    <w:p w:rsidR="001D13A1" w:rsidRPr="001D13A1" w:rsidRDefault="001D13A1" w:rsidP="001D13A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</w:p>
    <w:p w:rsidR="001D13A1" w:rsidRPr="001D13A1" w:rsidRDefault="001D13A1" w:rsidP="001D13A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</w:p>
    <w:p w:rsidR="001D13A1" w:rsidRPr="001D13A1" w:rsidRDefault="001D13A1" w:rsidP="001D13A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</w:p>
    <w:p w:rsidR="001D13A1" w:rsidRPr="001D13A1" w:rsidRDefault="001D13A1" w:rsidP="001D13A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</w:p>
    <w:p w:rsidR="001D13A1" w:rsidRPr="001D13A1" w:rsidRDefault="001D13A1" w:rsidP="001D13A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</w:p>
    <w:p w:rsidR="001D13A1" w:rsidRPr="001D13A1" w:rsidRDefault="001D13A1" w:rsidP="001D13A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</w:p>
    <w:p w:rsidR="001D13A1" w:rsidRPr="001D13A1" w:rsidRDefault="001D13A1" w:rsidP="001D13A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</w:p>
    <w:p w:rsidR="001D13A1" w:rsidRPr="001D13A1" w:rsidRDefault="001D13A1" w:rsidP="001D13A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</w:p>
    <w:p w:rsidR="001D13A1" w:rsidRPr="001D13A1" w:rsidRDefault="001D13A1" w:rsidP="001D13A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</w:p>
    <w:p w:rsidR="001D13A1" w:rsidRPr="001D13A1" w:rsidRDefault="001D13A1" w:rsidP="001D13A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</w:p>
    <w:p w:rsidR="001D13A1" w:rsidRPr="001D13A1" w:rsidRDefault="001D13A1" w:rsidP="001D13A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</w:p>
    <w:p w:rsidR="001D13A1" w:rsidRPr="001D13A1" w:rsidRDefault="001D13A1" w:rsidP="001D13A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</w:p>
    <w:p w:rsidR="001D13A1" w:rsidRPr="001D13A1" w:rsidRDefault="001D13A1" w:rsidP="001D13A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</w:p>
    <w:p w:rsidR="001D13A1" w:rsidRPr="001D13A1" w:rsidRDefault="001D13A1" w:rsidP="001D13A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</w:p>
    <w:p w:rsidR="001D13A1" w:rsidRPr="001D13A1" w:rsidRDefault="001D13A1" w:rsidP="001D13A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</w:p>
    <w:p w:rsidR="001D13A1" w:rsidRDefault="001D13A1" w:rsidP="001D13A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</w:p>
    <w:p w:rsidR="001D13A1" w:rsidRPr="001D13A1" w:rsidRDefault="001D13A1" w:rsidP="001D13A1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</w:p>
    <w:p w:rsidR="00D95951" w:rsidRDefault="00D95951" w:rsidP="001D13A1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D13A1" w:rsidRPr="001D13A1" w:rsidRDefault="001D13A1" w:rsidP="001D13A1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D13A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Годовой </w:t>
      </w:r>
      <w:r w:rsidR="00ED5A52">
        <w:rPr>
          <w:rFonts w:ascii="Times New Roman" w:eastAsia="Times New Roman" w:hAnsi="Times New Roman"/>
          <w:color w:val="000000"/>
          <w:sz w:val="28"/>
          <w:szCs w:val="28"/>
        </w:rPr>
        <w:t>календарный график</w:t>
      </w:r>
      <w:r w:rsidRPr="001D13A1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автономного учреждения «Спортивная школа Ханты-Мансийского райо</w:t>
      </w:r>
      <w:r w:rsidR="00D95951">
        <w:rPr>
          <w:rFonts w:ascii="Times New Roman" w:eastAsia="Times New Roman" w:hAnsi="Times New Roman"/>
          <w:color w:val="000000"/>
          <w:sz w:val="28"/>
          <w:szCs w:val="28"/>
        </w:rPr>
        <w:t>на» (далее - Учреждение) на 2022-2023</w:t>
      </w:r>
      <w:r w:rsidRPr="001D13A1">
        <w:rPr>
          <w:rFonts w:ascii="Times New Roman" w:eastAsia="Times New Roman" w:hAnsi="Times New Roman"/>
          <w:color w:val="000000"/>
          <w:sz w:val="28"/>
          <w:szCs w:val="28"/>
        </w:rPr>
        <w:t xml:space="preserve"> год является локальным нормативным документом Учреждения, регламентирующим общие требования к организации учебно-тренировочного процесса.</w:t>
      </w:r>
    </w:p>
    <w:p w:rsidR="001D13A1" w:rsidRPr="001D13A1" w:rsidRDefault="001D13A1" w:rsidP="001D13A1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D13A1">
        <w:rPr>
          <w:rFonts w:ascii="Times New Roman" w:eastAsia="Times New Roman" w:hAnsi="Times New Roman"/>
          <w:color w:val="000000"/>
          <w:sz w:val="28"/>
          <w:szCs w:val="28"/>
        </w:rPr>
        <w:t xml:space="preserve">Годовой </w:t>
      </w:r>
      <w:r w:rsidR="002462AA">
        <w:rPr>
          <w:rFonts w:ascii="Times New Roman" w:eastAsia="Times New Roman" w:hAnsi="Times New Roman"/>
          <w:color w:val="000000"/>
          <w:sz w:val="28"/>
          <w:szCs w:val="28"/>
        </w:rPr>
        <w:t>календарный график (далее – график)</w:t>
      </w:r>
      <w:r w:rsidRPr="001D13A1">
        <w:rPr>
          <w:rFonts w:ascii="Times New Roman" w:eastAsia="Times New Roman" w:hAnsi="Times New Roman"/>
          <w:color w:val="000000"/>
          <w:sz w:val="28"/>
          <w:szCs w:val="28"/>
        </w:rPr>
        <w:t xml:space="preserve"> утверждается приказом по Учреждению. </w:t>
      </w:r>
    </w:p>
    <w:p w:rsidR="001D13A1" w:rsidRPr="001D13A1" w:rsidRDefault="00C70E03" w:rsidP="001D13A1">
      <w:pPr>
        <w:spacing w:after="0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График </w:t>
      </w:r>
      <w:r w:rsidR="001D13A1" w:rsidRPr="001D13A1">
        <w:rPr>
          <w:rFonts w:ascii="yandex-sans" w:eastAsia="Times New Roman" w:hAnsi="yandex-sans"/>
          <w:color w:val="000000"/>
          <w:sz w:val="28"/>
          <w:szCs w:val="28"/>
        </w:rPr>
        <w:t>разработан в соответствии с нормативными документами:</w:t>
      </w:r>
    </w:p>
    <w:p w:rsidR="001D13A1" w:rsidRPr="005968D7" w:rsidRDefault="001D13A1" w:rsidP="001D13A1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968D7">
        <w:rPr>
          <w:rFonts w:ascii="Times New Roman" w:hAnsi="Times New Roman"/>
          <w:sz w:val="28"/>
          <w:szCs w:val="28"/>
          <w:lang w:eastAsia="en-US"/>
        </w:rPr>
        <w:t xml:space="preserve">Федеральным </w:t>
      </w:r>
      <w:hyperlink r:id="rId6" w:history="1">
        <w:r w:rsidRPr="005968D7">
          <w:rPr>
            <w:rFonts w:ascii="Times New Roman" w:hAnsi="Times New Roman"/>
            <w:sz w:val="28"/>
            <w:szCs w:val="28"/>
            <w:lang w:eastAsia="en-US"/>
          </w:rPr>
          <w:t>законом</w:t>
        </w:r>
      </w:hyperlink>
      <w:r w:rsidRPr="005968D7">
        <w:rPr>
          <w:rFonts w:ascii="Times New Roman" w:hAnsi="Times New Roman"/>
          <w:sz w:val="28"/>
          <w:szCs w:val="28"/>
          <w:lang w:eastAsia="en-US"/>
        </w:rPr>
        <w:t xml:space="preserve"> Росси</w:t>
      </w:r>
      <w:r w:rsidR="00C70E03" w:rsidRPr="005968D7">
        <w:rPr>
          <w:rFonts w:ascii="Times New Roman" w:hAnsi="Times New Roman"/>
          <w:sz w:val="28"/>
          <w:szCs w:val="28"/>
          <w:lang w:eastAsia="en-US"/>
        </w:rPr>
        <w:t>йской Федерации от 04.12.2007 №</w:t>
      </w:r>
      <w:r w:rsidRPr="005968D7">
        <w:rPr>
          <w:rFonts w:ascii="Times New Roman" w:hAnsi="Times New Roman"/>
          <w:sz w:val="28"/>
          <w:szCs w:val="28"/>
          <w:lang w:eastAsia="en-US"/>
        </w:rPr>
        <w:t>329-ФЗ «О физической культуре и спорте в Российской Федерации</w:t>
      </w:r>
    </w:p>
    <w:p w:rsidR="00A0472A" w:rsidRPr="005968D7" w:rsidRDefault="00C70E03" w:rsidP="00A0472A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968D7">
        <w:rPr>
          <w:rFonts w:ascii="Times New Roman" w:hAnsi="Times New Roman"/>
          <w:sz w:val="28"/>
          <w:szCs w:val="28"/>
          <w:lang w:eastAsia="en-US"/>
        </w:rPr>
        <w:t>П</w:t>
      </w:r>
      <w:r w:rsidR="001D13A1" w:rsidRPr="005968D7">
        <w:rPr>
          <w:rFonts w:ascii="Times New Roman" w:hAnsi="Times New Roman"/>
          <w:sz w:val="28"/>
          <w:szCs w:val="28"/>
          <w:lang w:eastAsia="en-US"/>
        </w:rPr>
        <w:t>риказом Минс</w:t>
      </w:r>
      <w:r w:rsidRPr="005968D7">
        <w:rPr>
          <w:rFonts w:ascii="Times New Roman" w:hAnsi="Times New Roman"/>
          <w:sz w:val="28"/>
          <w:szCs w:val="28"/>
          <w:lang w:eastAsia="en-US"/>
        </w:rPr>
        <w:t>порта России от 30.10.2015 г. №</w:t>
      </w:r>
      <w:r w:rsidR="001D13A1" w:rsidRPr="005968D7">
        <w:rPr>
          <w:rFonts w:ascii="Times New Roman" w:hAnsi="Times New Roman"/>
          <w:sz w:val="28"/>
          <w:szCs w:val="28"/>
          <w:lang w:eastAsia="en-US"/>
        </w:rPr>
        <w:t>999 «Об утверждении требований к обеспечению подготовки спортивного резерва для спортивных сборных команд Российской Федерации»;</w:t>
      </w:r>
    </w:p>
    <w:p w:rsidR="00531A75" w:rsidRPr="008E07E1" w:rsidRDefault="001D13A1" w:rsidP="00E51FAC">
      <w:pPr>
        <w:spacing w:after="0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E07E1">
        <w:rPr>
          <w:rFonts w:ascii="yandex-sans" w:eastAsia="Times New Roman" w:hAnsi="yandex-sans"/>
          <w:sz w:val="28"/>
          <w:szCs w:val="28"/>
        </w:rPr>
        <w:t xml:space="preserve">Учреждение </w:t>
      </w:r>
      <w:r w:rsidRPr="008E07E1">
        <w:rPr>
          <w:rFonts w:ascii="Times New Roman" w:eastAsiaTheme="minorHAnsi" w:hAnsi="Times New Roman"/>
          <w:sz w:val="28"/>
          <w:szCs w:val="28"/>
          <w:lang w:eastAsia="en-US"/>
        </w:rPr>
        <w:t>реализует</w:t>
      </w:r>
      <w:r w:rsidR="00531A75" w:rsidRPr="008E07E1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1D13A1" w:rsidRPr="008E07E1" w:rsidRDefault="001D13A1" w:rsidP="00E51FAC">
      <w:pPr>
        <w:spacing w:after="0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E07E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51FAC" w:rsidRPr="008E07E1">
        <w:rPr>
          <w:rFonts w:ascii="Times New Roman" w:eastAsiaTheme="minorHAnsi" w:hAnsi="Times New Roman"/>
          <w:sz w:val="28"/>
          <w:szCs w:val="28"/>
          <w:lang w:eastAsia="en-US"/>
        </w:rPr>
        <w:t xml:space="preserve">дополнительные общеразвивающие </w:t>
      </w:r>
      <w:r w:rsidRPr="008E07E1">
        <w:rPr>
          <w:rFonts w:ascii="Times New Roman" w:eastAsiaTheme="minorHAnsi" w:hAnsi="Times New Roman"/>
          <w:sz w:val="28"/>
          <w:szCs w:val="28"/>
          <w:lang w:eastAsia="en-US"/>
        </w:rPr>
        <w:t>прогр</w:t>
      </w:r>
      <w:r w:rsidR="00463EE8" w:rsidRPr="008E07E1">
        <w:rPr>
          <w:rFonts w:ascii="Times New Roman" w:eastAsiaTheme="minorHAnsi" w:hAnsi="Times New Roman"/>
          <w:sz w:val="28"/>
          <w:szCs w:val="28"/>
          <w:lang w:eastAsia="en-US"/>
        </w:rPr>
        <w:t>аммы</w:t>
      </w:r>
      <w:r w:rsidR="00E51FAC" w:rsidRPr="008E07E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31A75" w:rsidRPr="008E07E1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E51FAC" w:rsidRPr="008E07E1">
        <w:rPr>
          <w:rFonts w:ascii="Times New Roman" w:eastAsiaTheme="minorHAnsi" w:hAnsi="Times New Roman"/>
          <w:sz w:val="28"/>
          <w:szCs w:val="28"/>
          <w:lang w:eastAsia="en-US"/>
        </w:rPr>
        <w:t>для спортивно-оздоровительных групп</w:t>
      </w:r>
      <w:r w:rsidR="00531A75" w:rsidRPr="008E07E1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E51FAC" w:rsidRPr="008E07E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63EE8" w:rsidRPr="008E07E1">
        <w:rPr>
          <w:rFonts w:ascii="Times New Roman" w:eastAsiaTheme="minorHAnsi" w:hAnsi="Times New Roman"/>
          <w:sz w:val="28"/>
          <w:szCs w:val="28"/>
          <w:lang w:eastAsia="en-US"/>
        </w:rPr>
        <w:t>по 12</w:t>
      </w:r>
      <w:r w:rsidRPr="008E07E1">
        <w:rPr>
          <w:rFonts w:ascii="Times New Roman" w:eastAsiaTheme="minorHAnsi" w:hAnsi="Times New Roman"/>
          <w:sz w:val="28"/>
          <w:szCs w:val="28"/>
          <w:lang w:eastAsia="en-US"/>
        </w:rPr>
        <w:t xml:space="preserve"> видам спорта: </w:t>
      </w:r>
      <w:r w:rsidR="00BB74CA" w:rsidRPr="008E07E1">
        <w:rPr>
          <w:rFonts w:ascii="Times New Roman" w:eastAsiaTheme="minorHAnsi" w:hAnsi="Times New Roman"/>
          <w:sz w:val="28"/>
          <w:szCs w:val="28"/>
          <w:lang w:eastAsia="en-US"/>
        </w:rPr>
        <w:t xml:space="preserve">АФК, </w:t>
      </w:r>
      <w:r w:rsidRPr="008E07E1">
        <w:rPr>
          <w:rFonts w:ascii="Times New Roman" w:eastAsiaTheme="minorHAnsi" w:hAnsi="Times New Roman"/>
          <w:sz w:val="28"/>
          <w:szCs w:val="28"/>
          <w:lang w:eastAsia="en-US"/>
        </w:rPr>
        <w:t xml:space="preserve">бокс, </w:t>
      </w:r>
      <w:r w:rsidR="00BB74CA" w:rsidRPr="008E07E1">
        <w:rPr>
          <w:rFonts w:ascii="Times New Roman" w:eastAsiaTheme="minorHAnsi" w:hAnsi="Times New Roman"/>
          <w:sz w:val="28"/>
          <w:szCs w:val="28"/>
          <w:lang w:eastAsia="en-US"/>
        </w:rPr>
        <w:t xml:space="preserve">баскетбол, бильярд, волейбол, </w:t>
      </w:r>
      <w:r w:rsidRPr="008E07E1">
        <w:rPr>
          <w:rFonts w:ascii="Times New Roman" w:eastAsiaTheme="minorHAnsi" w:hAnsi="Times New Roman"/>
          <w:sz w:val="28"/>
          <w:szCs w:val="28"/>
          <w:lang w:eastAsia="en-US"/>
        </w:rPr>
        <w:t xml:space="preserve">лыжные гонки, хоккей, мини футбол, настольный теннис, </w:t>
      </w:r>
      <w:r w:rsidR="00463EE8" w:rsidRPr="008E07E1">
        <w:rPr>
          <w:rFonts w:ascii="Times New Roman" w:eastAsiaTheme="minorHAnsi" w:hAnsi="Times New Roman"/>
          <w:sz w:val="28"/>
          <w:szCs w:val="28"/>
          <w:lang w:eastAsia="en-US"/>
        </w:rPr>
        <w:t>пауэрлифтинг,</w:t>
      </w:r>
      <w:r w:rsidR="00BB74CA" w:rsidRPr="008E07E1">
        <w:rPr>
          <w:rFonts w:ascii="Times New Roman" w:eastAsiaTheme="minorHAnsi" w:hAnsi="Times New Roman"/>
          <w:sz w:val="28"/>
          <w:szCs w:val="28"/>
          <w:lang w:eastAsia="en-US"/>
        </w:rPr>
        <w:t xml:space="preserve"> самбо, северное многоборье</w:t>
      </w:r>
      <w:r w:rsidRPr="008E07E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31A75" w:rsidRPr="008E07E1" w:rsidRDefault="00531A75" w:rsidP="00E51FAC">
      <w:pPr>
        <w:spacing w:after="0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E07E1">
        <w:rPr>
          <w:rFonts w:ascii="Times New Roman" w:eastAsiaTheme="minorHAnsi" w:hAnsi="Times New Roman"/>
          <w:sz w:val="28"/>
          <w:szCs w:val="28"/>
          <w:lang w:eastAsia="en-US"/>
        </w:rPr>
        <w:t>дополнительные образовательные программы спортивной подготовки по 7 видам спорта:</w:t>
      </w:r>
      <w:r w:rsidR="006C1C77" w:rsidRPr="008E07E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968D7" w:rsidRPr="008E07E1">
        <w:rPr>
          <w:rFonts w:ascii="Times New Roman" w:eastAsiaTheme="minorHAnsi" w:hAnsi="Times New Roman"/>
          <w:sz w:val="28"/>
          <w:szCs w:val="28"/>
          <w:lang w:eastAsia="en-US"/>
        </w:rPr>
        <w:t xml:space="preserve">баскетбол, </w:t>
      </w:r>
      <w:r w:rsidR="006C1C77" w:rsidRPr="008E07E1">
        <w:rPr>
          <w:rFonts w:ascii="Times New Roman" w:eastAsiaTheme="minorHAnsi" w:hAnsi="Times New Roman"/>
          <w:sz w:val="28"/>
          <w:szCs w:val="28"/>
          <w:lang w:eastAsia="en-US"/>
        </w:rPr>
        <w:t xml:space="preserve">бокс, </w:t>
      </w:r>
      <w:r w:rsidR="005968D7" w:rsidRPr="008E07E1">
        <w:rPr>
          <w:rFonts w:ascii="Times New Roman" w:eastAsiaTheme="minorHAnsi" w:hAnsi="Times New Roman"/>
          <w:sz w:val="28"/>
          <w:szCs w:val="28"/>
          <w:lang w:eastAsia="en-US"/>
        </w:rPr>
        <w:t xml:space="preserve">волейбол, гиревой спорт, </w:t>
      </w:r>
      <w:r w:rsidR="006C1C77" w:rsidRPr="008E07E1">
        <w:rPr>
          <w:rFonts w:ascii="Times New Roman" w:eastAsiaTheme="minorHAnsi" w:hAnsi="Times New Roman"/>
          <w:sz w:val="28"/>
          <w:szCs w:val="28"/>
          <w:lang w:eastAsia="en-US"/>
        </w:rPr>
        <w:t>лыжные гонки, мини футбол, северное многоборье.</w:t>
      </w:r>
    </w:p>
    <w:p w:rsidR="001D13A1" w:rsidRPr="002841E2" w:rsidRDefault="001D13A1" w:rsidP="001D13A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841E2">
        <w:rPr>
          <w:rFonts w:ascii="Times New Roman" w:eastAsia="Times New Roman" w:hAnsi="Times New Roman"/>
          <w:sz w:val="28"/>
          <w:szCs w:val="28"/>
        </w:rPr>
        <w:t>Учреждение работает в режиме 6-ти дневной недели с одним выходным днем (в зависимости от учебной нагрузки по видам спорта и этапу подготовки) для тренерского состава и в режиме 5-ти дневной недели с двумя выходными днями для административно-управленческого персонала.</w:t>
      </w:r>
    </w:p>
    <w:p w:rsidR="001D13A1" w:rsidRPr="002841E2" w:rsidRDefault="007B5E30" w:rsidP="001D13A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841E2">
        <w:rPr>
          <w:rFonts w:ascii="Times New Roman" w:eastAsia="Times New Roman" w:hAnsi="Times New Roman"/>
          <w:sz w:val="28"/>
          <w:szCs w:val="28"/>
        </w:rPr>
        <w:t>Учебно-т</w:t>
      </w:r>
      <w:r w:rsidR="001D13A1" w:rsidRPr="002841E2">
        <w:rPr>
          <w:rFonts w:ascii="Times New Roman" w:eastAsia="Times New Roman" w:hAnsi="Times New Roman"/>
          <w:sz w:val="28"/>
          <w:szCs w:val="28"/>
        </w:rPr>
        <w:t>ренировочные занятия в Учреждении начинаются с 9.00 часов и заканчиваются не позднее 21 00 часа.</w:t>
      </w:r>
    </w:p>
    <w:p w:rsidR="001D13A1" w:rsidRPr="002841E2" w:rsidRDefault="001D13A1" w:rsidP="001D13A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841E2">
        <w:rPr>
          <w:rFonts w:ascii="Times New Roman" w:eastAsia="Times New Roman" w:hAnsi="Times New Roman"/>
          <w:sz w:val="28"/>
          <w:szCs w:val="28"/>
        </w:rPr>
        <w:t>Расписание тренировочных занятий утверждается приказом</w:t>
      </w:r>
      <w:r w:rsidR="008E07E1" w:rsidRPr="002841E2">
        <w:rPr>
          <w:rFonts w:ascii="Times New Roman" w:eastAsia="Times New Roman" w:hAnsi="Times New Roman"/>
          <w:sz w:val="28"/>
          <w:szCs w:val="28"/>
        </w:rPr>
        <w:t xml:space="preserve"> директора не позднее 01.10.2022</w:t>
      </w:r>
      <w:r w:rsidRPr="002841E2">
        <w:rPr>
          <w:rFonts w:ascii="Times New Roman" w:eastAsia="Times New Roman" w:hAnsi="Times New Roman"/>
          <w:sz w:val="28"/>
          <w:szCs w:val="28"/>
        </w:rPr>
        <w:t>. Изменения в расписание могут быть внесены на основании заявления тренера</w:t>
      </w:r>
      <w:r w:rsidR="008E07E1" w:rsidRPr="002841E2">
        <w:rPr>
          <w:rFonts w:ascii="Times New Roman" w:eastAsia="Times New Roman" w:hAnsi="Times New Roman"/>
          <w:sz w:val="28"/>
          <w:szCs w:val="28"/>
        </w:rPr>
        <w:t>, тренера-преподавателя</w:t>
      </w:r>
      <w:r w:rsidRPr="002841E2">
        <w:rPr>
          <w:rFonts w:ascii="Times New Roman" w:eastAsia="Times New Roman" w:hAnsi="Times New Roman"/>
          <w:sz w:val="28"/>
          <w:szCs w:val="28"/>
        </w:rPr>
        <w:t xml:space="preserve"> или ходатайства инструктора-методиста.</w:t>
      </w:r>
    </w:p>
    <w:p w:rsidR="001D13A1" w:rsidRPr="002841E2" w:rsidRDefault="001D13A1" w:rsidP="001D13A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841E2">
        <w:rPr>
          <w:rFonts w:ascii="Times New Roman" w:eastAsia="Times New Roman" w:hAnsi="Times New Roman"/>
          <w:sz w:val="28"/>
          <w:szCs w:val="28"/>
        </w:rPr>
        <w:t>Учреждение организует работу с занимающимися в течение всего календарного года.</w:t>
      </w:r>
      <w:r w:rsidR="001B1E43" w:rsidRPr="002841E2">
        <w:rPr>
          <w:rFonts w:ascii="Times New Roman" w:hAnsi="Times New Roman"/>
          <w:sz w:val="28"/>
          <w:szCs w:val="28"/>
          <w:lang w:eastAsia="en-US"/>
        </w:rPr>
        <w:t xml:space="preserve"> У</w:t>
      </w:r>
      <w:r w:rsidR="009A19A4" w:rsidRPr="002841E2">
        <w:rPr>
          <w:rFonts w:ascii="Times New Roman" w:hAnsi="Times New Roman"/>
          <w:sz w:val="28"/>
          <w:szCs w:val="28"/>
          <w:lang w:eastAsia="en-US"/>
        </w:rPr>
        <w:t>чебно-тренировочны</w:t>
      </w:r>
      <w:r w:rsidR="001B1E43" w:rsidRPr="002841E2">
        <w:rPr>
          <w:rFonts w:ascii="Times New Roman" w:hAnsi="Times New Roman"/>
          <w:sz w:val="28"/>
          <w:szCs w:val="28"/>
          <w:lang w:eastAsia="en-US"/>
        </w:rPr>
        <w:t>е</w:t>
      </w:r>
      <w:r w:rsidR="009A19A4" w:rsidRPr="002841E2">
        <w:rPr>
          <w:rFonts w:ascii="Times New Roman" w:hAnsi="Times New Roman"/>
          <w:sz w:val="28"/>
          <w:szCs w:val="28"/>
          <w:lang w:eastAsia="en-US"/>
        </w:rPr>
        <w:t xml:space="preserve"> заняти</w:t>
      </w:r>
      <w:r w:rsidR="008E07E1" w:rsidRPr="002841E2">
        <w:rPr>
          <w:rFonts w:ascii="Times New Roman" w:hAnsi="Times New Roman"/>
          <w:sz w:val="28"/>
          <w:szCs w:val="28"/>
          <w:lang w:eastAsia="en-US"/>
        </w:rPr>
        <w:t>я начинаются с 1 сентября 2022</w:t>
      </w:r>
      <w:r w:rsidRPr="002841E2">
        <w:rPr>
          <w:rFonts w:ascii="Times New Roman" w:hAnsi="Times New Roman"/>
          <w:sz w:val="28"/>
          <w:szCs w:val="28"/>
          <w:lang w:eastAsia="en-US"/>
        </w:rPr>
        <w:t xml:space="preserve"> год</w:t>
      </w:r>
      <w:r w:rsidR="008E07E1" w:rsidRPr="002841E2">
        <w:rPr>
          <w:rFonts w:ascii="Times New Roman" w:hAnsi="Times New Roman"/>
          <w:sz w:val="28"/>
          <w:szCs w:val="28"/>
          <w:lang w:eastAsia="en-US"/>
        </w:rPr>
        <w:t>а по 31 августа 2023</w:t>
      </w:r>
      <w:r w:rsidRPr="002841E2">
        <w:rPr>
          <w:rFonts w:ascii="Times New Roman" w:hAnsi="Times New Roman"/>
          <w:sz w:val="28"/>
          <w:szCs w:val="28"/>
          <w:lang w:eastAsia="en-US"/>
        </w:rPr>
        <w:t xml:space="preserve"> года. </w:t>
      </w:r>
      <w:r w:rsidR="00944106" w:rsidRPr="002841E2">
        <w:rPr>
          <w:rFonts w:ascii="Times New Roman" w:eastAsia="Times New Roman" w:hAnsi="Times New Roman"/>
          <w:sz w:val="28"/>
          <w:szCs w:val="28"/>
        </w:rPr>
        <w:t>Продолжительность учебного года составляет:</w:t>
      </w:r>
    </w:p>
    <w:p w:rsidR="00944106" w:rsidRPr="002841E2" w:rsidRDefault="005716EA" w:rsidP="001D13A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841E2">
        <w:rPr>
          <w:rFonts w:ascii="Times New Roman" w:eastAsia="Times New Roman" w:hAnsi="Times New Roman"/>
          <w:sz w:val="28"/>
          <w:szCs w:val="28"/>
        </w:rPr>
        <w:t>36 учебных недель д</w:t>
      </w:r>
      <w:r w:rsidR="00944106" w:rsidRPr="002841E2">
        <w:rPr>
          <w:rFonts w:ascii="Times New Roman" w:eastAsia="Times New Roman" w:hAnsi="Times New Roman"/>
          <w:sz w:val="28"/>
          <w:szCs w:val="28"/>
        </w:rPr>
        <w:t xml:space="preserve">ля </w:t>
      </w:r>
      <w:r w:rsidR="00C80C7A" w:rsidRPr="002841E2">
        <w:rPr>
          <w:rFonts w:ascii="Times New Roman" w:eastAsia="Times New Roman" w:hAnsi="Times New Roman"/>
          <w:sz w:val="28"/>
          <w:szCs w:val="28"/>
        </w:rPr>
        <w:t>спортивно-оздоровительных групп</w:t>
      </w:r>
      <w:r w:rsidRPr="002841E2">
        <w:rPr>
          <w:rFonts w:ascii="Times New Roman" w:eastAsia="Times New Roman" w:hAnsi="Times New Roman"/>
          <w:sz w:val="28"/>
          <w:szCs w:val="28"/>
        </w:rPr>
        <w:t>,</w:t>
      </w:r>
      <w:r w:rsidR="00C80C7A" w:rsidRPr="002841E2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41E2">
        <w:rPr>
          <w:rFonts w:ascii="Times New Roman" w:eastAsia="Times New Roman" w:hAnsi="Times New Roman"/>
          <w:sz w:val="28"/>
          <w:szCs w:val="28"/>
        </w:rPr>
        <w:t xml:space="preserve">занимающихся </w:t>
      </w:r>
      <w:r w:rsidR="00C80C7A" w:rsidRPr="002841E2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8E07E1" w:rsidRPr="002841E2">
        <w:rPr>
          <w:rFonts w:ascii="Times New Roman" w:eastAsiaTheme="minorHAnsi" w:hAnsi="Times New Roman"/>
          <w:sz w:val="28"/>
          <w:szCs w:val="28"/>
          <w:lang w:eastAsia="en-US"/>
        </w:rPr>
        <w:t>дополнительной общеразвивающей программе по АФК</w:t>
      </w:r>
      <w:r w:rsidR="00C80C7A" w:rsidRPr="002841E2">
        <w:rPr>
          <w:rFonts w:ascii="Times New Roman" w:eastAsia="Times New Roman" w:hAnsi="Times New Roman"/>
          <w:sz w:val="28"/>
          <w:szCs w:val="28"/>
        </w:rPr>
        <w:t>;</w:t>
      </w:r>
    </w:p>
    <w:p w:rsidR="005716EA" w:rsidRPr="002841E2" w:rsidRDefault="00942BED" w:rsidP="001D13A1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41E2">
        <w:rPr>
          <w:rFonts w:ascii="Times New Roman" w:eastAsia="Times New Roman" w:hAnsi="Times New Roman"/>
          <w:sz w:val="28"/>
          <w:szCs w:val="28"/>
        </w:rPr>
        <w:t>42 учебные недели</w:t>
      </w:r>
      <w:r w:rsidR="0079130E" w:rsidRPr="002841E2">
        <w:rPr>
          <w:rFonts w:ascii="Times New Roman" w:eastAsia="Times New Roman" w:hAnsi="Times New Roman"/>
          <w:sz w:val="28"/>
          <w:szCs w:val="28"/>
        </w:rPr>
        <w:t xml:space="preserve"> для спортивно-оздоровительных групп, занимающихся </w:t>
      </w:r>
      <w:r w:rsidR="002A5A7A" w:rsidRPr="002841E2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2A5A7A" w:rsidRPr="002841E2">
        <w:rPr>
          <w:rFonts w:ascii="Times New Roman" w:eastAsiaTheme="minorHAnsi" w:hAnsi="Times New Roman"/>
          <w:sz w:val="28"/>
          <w:szCs w:val="28"/>
          <w:lang w:eastAsia="en-US"/>
        </w:rPr>
        <w:t>дополнительным общеразвивающим программам в области физической культуры и спорта;</w:t>
      </w:r>
    </w:p>
    <w:p w:rsidR="000F65E4" w:rsidRPr="002841E2" w:rsidRDefault="002A5A7A" w:rsidP="000F65E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841E2">
        <w:rPr>
          <w:rFonts w:ascii="Times New Roman" w:eastAsiaTheme="minorHAnsi" w:hAnsi="Times New Roman"/>
          <w:sz w:val="28"/>
          <w:szCs w:val="28"/>
          <w:lang w:eastAsia="en-US"/>
        </w:rPr>
        <w:t xml:space="preserve">52 учебные недели для </w:t>
      </w:r>
      <w:r w:rsidR="008E07E1" w:rsidRPr="002841E2">
        <w:rPr>
          <w:rFonts w:ascii="Times New Roman" w:eastAsiaTheme="minorHAnsi" w:hAnsi="Times New Roman"/>
          <w:sz w:val="28"/>
          <w:szCs w:val="28"/>
          <w:lang w:eastAsia="en-US"/>
        </w:rPr>
        <w:t>групп начальной подготовки</w:t>
      </w:r>
      <w:r w:rsidR="00330AB3">
        <w:rPr>
          <w:rFonts w:ascii="Times New Roman" w:eastAsiaTheme="minorHAnsi" w:hAnsi="Times New Roman"/>
          <w:sz w:val="28"/>
          <w:szCs w:val="28"/>
          <w:lang w:eastAsia="en-US"/>
        </w:rPr>
        <w:t>, учебно-тренировочных групп (этап спортивной специализации)</w:t>
      </w:r>
      <w:r w:rsidR="008E07E1" w:rsidRPr="002841E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4701A" w:rsidRPr="002841E2">
        <w:rPr>
          <w:rFonts w:ascii="Times New Roman" w:eastAsiaTheme="minorHAnsi" w:hAnsi="Times New Roman"/>
          <w:sz w:val="28"/>
          <w:szCs w:val="28"/>
          <w:lang w:eastAsia="en-US"/>
        </w:rPr>
        <w:t xml:space="preserve">и групп </w:t>
      </w:r>
      <w:r w:rsidR="001B4407" w:rsidRPr="002841E2">
        <w:rPr>
          <w:rFonts w:ascii="Times New Roman" w:eastAsiaTheme="minorHAnsi" w:hAnsi="Times New Roman"/>
          <w:sz w:val="28"/>
          <w:szCs w:val="28"/>
          <w:lang w:eastAsia="en-US"/>
        </w:rPr>
        <w:t xml:space="preserve">совершенствования </w:t>
      </w:r>
      <w:r w:rsidR="001B4407" w:rsidRPr="002841E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спортивного мастерства</w:t>
      </w:r>
      <w:r w:rsidR="00D4701A" w:rsidRPr="002841E2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1B4407" w:rsidRPr="002841E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F6B4A" w:rsidRPr="002841E2">
        <w:rPr>
          <w:rFonts w:ascii="Times New Roman" w:eastAsiaTheme="minorHAnsi" w:hAnsi="Times New Roman"/>
          <w:sz w:val="28"/>
          <w:szCs w:val="28"/>
          <w:lang w:eastAsia="en-US"/>
        </w:rPr>
        <w:t xml:space="preserve">занимающихся </w:t>
      </w:r>
      <w:r w:rsidRPr="002841E2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8E07E1" w:rsidRPr="002841E2">
        <w:rPr>
          <w:rFonts w:ascii="Times New Roman" w:eastAsiaTheme="minorHAnsi" w:hAnsi="Times New Roman"/>
          <w:sz w:val="28"/>
          <w:szCs w:val="28"/>
          <w:lang w:eastAsia="en-US"/>
        </w:rPr>
        <w:t>дополнительным образовательным программам спортивной подготовки</w:t>
      </w:r>
      <w:r w:rsidR="00EE5244" w:rsidRPr="002841E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D13A1" w:rsidRPr="001D13A1" w:rsidRDefault="001D13A1" w:rsidP="000F65E4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D13A1">
        <w:rPr>
          <w:rFonts w:ascii="Times New Roman" w:eastAsia="Times New Roman" w:hAnsi="Times New Roman"/>
          <w:color w:val="000000"/>
          <w:sz w:val="28"/>
          <w:szCs w:val="28"/>
        </w:rPr>
        <w:t>Непрерывность освоения программ по видам спорта занимающихся в каникулярный летний период, обеспечивается пребыванием в спортивно-оздоровительных лагерях (3 недели), участием занимающихся в тренировочных сборах, а также самостоятельной работой занимающихся по индивидуальным планам подготовки.</w:t>
      </w:r>
    </w:p>
    <w:p w:rsidR="00055559" w:rsidRPr="00447869" w:rsidRDefault="00055559" w:rsidP="001D13A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7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Контроль для оценки общей, специальной физической и технико-тактической подготовленности занимающихся осуществляется дважды в год: в сентябре и в </w:t>
      </w:r>
      <w:r w:rsidR="00447869" w:rsidRPr="00447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апреле-мае</w:t>
      </w:r>
      <w:r w:rsidRPr="00447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447869" w:rsidRPr="0044786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47869" w:rsidRPr="00447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каникулярное время в </w:t>
      </w:r>
      <w:r w:rsidRPr="00447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рамках учебных часов проводятся воспитательные мероприятия: соревнования, праздник</w:t>
      </w:r>
      <w:r w:rsidR="00447869" w:rsidRPr="00447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и, учебно-тренировочные сборы и </w:t>
      </w:r>
      <w:r w:rsidRPr="00447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спортивно-оздоровительные лагеря.</w:t>
      </w:r>
    </w:p>
    <w:p w:rsidR="001D13A1" w:rsidRPr="001D13A1" w:rsidRDefault="001D13A1" w:rsidP="001D13A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D13A1">
        <w:rPr>
          <w:rFonts w:ascii="Times New Roman" w:eastAsia="Times New Roman" w:hAnsi="Times New Roman"/>
          <w:color w:val="000000"/>
          <w:sz w:val="28"/>
          <w:szCs w:val="28"/>
        </w:rPr>
        <w:t xml:space="preserve">Зачисление </w:t>
      </w:r>
      <w:r w:rsidR="005B708C">
        <w:rPr>
          <w:rFonts w:ascii="Times New Roman" w:eastAsia="Times New Roman" w:hAnsi="Times New Roman"/>
          <w:color w:val="000000"/>
          <w:sz w:val="28"/>
          <w:szCs w:val="28"/>
        </w:rPr>
        <w:t xml:space="preserve">и формирование новых групп </w:t>
      </w:r>
      <w:r w:rsidRPr="001D13A1">
        <w:rPr>
          <w:rFonts w:ascii="Times New Roman" w:eastAsia="Times New Roman" w:hAnsi="Times New Roman"/>
          <w:color w:val="000000"/>
          <w:sz w:val="28"/>
          <w:szCs w:val="28"/>
        </w:rPr>
        <w:t>в Учреждение осуществляется в период с 1 сентября по 15 октября текущего года:</w:t>
      </w:r>
    </w:p>
    <w:p w:rsidR="001D13A1" w:rsidRPr="001D13A1" w:rsidRDefault="001D13A1" w:rsidP="001D13A1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13A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в группы для занятий физической культурой и спортом (спортивно-оздоровительные группы - СОГ) на общих основаниях из числа несовершеннолетних граждан в целях формирования устойчивого интереса к занятиям спортом и подготовки к отбору для прохождения спортивной подготовки;</w:t>
      </w:r>
    </w:p>
    <w:p w:rsidR="001D13A1" w:rsidRPr="001D13A1" w:rsidRDefault="001D13A1" w:rsidP="001D13A1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13A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в группы начальной подготовки из числа несовершеннолетних граждан на основе результатов просмотра, на основании результатов индивидуального отбора, который заключается в оценке общей физической и специальной физической подготовки поступающих в соответствии с нормативами, определенными федеральными стандартами спортивной подготовки и </w:t>
      </w:r>
      <w:r w:rsidR="00C85BCE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дополнительными образовательными </w:t>
      </w:r>
      <w:r w:rsidRPr="001D13A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программами </w:t>
      </w:r>
      <w:r w:rsidR="00C85BCE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спортивной подготовки </w:t>
      </w:r>
      <w:r w:rsidRPr="001D13A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по видам спорта, утвержденными директором Учреждения;</w:t>
      </w:r>
    </w:p>
    <w:p w:rsidR="001D13A1" w:rsidRPr="001D13A1" w:rsidRDefault="001D13A1" w:rsidP="001D13A1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13A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в группы тренировочного этапа подготовки (этап спортивной специализации) из числа лиц, успешно прошедших спортивную подготовку на предыдущем этапе (начальной подготовки), проявивших способности в избранном виде спорта, выполнивших контрольно-переводные (приемные) нормативы и требования </w:t>
      </w:r>
      <w:r w:rsidR="00C85BCE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дополнительных образовательных программ</w:t>
      </w:r>
      <w:r w:rsidRPr="001D13A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спортивной подготовки по виду спорта;</w:t>
      </w:r>
    </w:p>
    <w:p w:rsidR="001D13A1" w:rsidRPr="001D13A1" w:rsidRDefault="001D13A1" w:rsidP="001D13A1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13A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в группы совершенствования спортивного мастерства и высшего спортивного мастерства на основе выполнения контрольных нормативов и индивидуальных планов подготовки в соответствии с федеральными стандартами спортивной подготовки, стабильного успешного выступления на спортивных соревнованиях различного уровня, и выполнившие требования к уровню спортивной подготовленности (спортивный разряд, звание в соответствии с ЕВСК).</w:t>
      </w:r>
    </w:p>
    <w:p w:rsidR="001D13A1" w:rsidRPr="001D13A1" w:rsidRDefault="001D13A1" w:rsidP="001D13A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D13A1">
        <w:rPr>
          <w:rFonts w:ascii="Times New Roman" w:eastAsia="Times New Roman" w:hAnsi="Times New Roman"/>
          <w:sz w:val="28"/>
          <w:szCs w:val="28"/>
        </w:rPr>
        <w:t>Основной формой организации работы в Учреждении является учебно</w:t>
      </w:r>
      <w:r w:rsidR="00C85BCE">
        <w:rPr>
          <w:rFonts w:ascii="Times New Roman" w:eastAsia="Times New Roman" w:hAnsi="Times New Roman"/>
          <w:sz w:val="28"/>
          <w:szCs w:val="28"/>
        </w:rPr>
        <w:t>-</w:t>
      </w:r>
      <w:r w:rsidRPr="001D13A1">
        <w:rPr>
          <w:rFonts w:ascii="Times New Roman" w:eastAsia="Times New Roman" w:hAnsi="Times New Roman"/>
          <w:sz w:val="28"/>
          <w:szCs w:val="28"/>
        </w:rPr>
        <w:t xml:space="preserve"> тренировочное занятие, продолжительностью 45 минут (один академический </w:t>
      </w:r>
      <w:r w:rsidRPr="001D13A1">
        <w:rPr>
          <w:rFonts w:ascii="Times New Roman" w:eastAsia="Times New Roman" w:hAnsi="Times New Roman"/>
          <w:sz w:val="28"/>
          <w:szCs w:val="28"/>
        </w:rPr>
        <w:lastRenderedPageBreak/>
        <w:t>час). Продолжительность одного занятия не должна превышать 2-х академических часов.</w:t>
      </w:r>
    </w:p>
    <w:p w:rsidR="001D13A1" w:rsidRPr="001D13A1" w:rsidRDefault="001D13A1" w:rsidP="001D13A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D13A1">
        <w:rPr>
          <w:rFonts w:ascii="Times New Roman" w:eastAsia="Times New Roman" w:hAnsi="Times New Roman"/>
          <w:color w:val="000000"/>
          <w:sz w:val="28"/>
          <w:szCs w:val="28"/>
        </w:rPr>
        <w:t>Продолжительность этапов обучения составляет:</w:t>
      </w:r>
    </w:p>
    <w:p w:rsidR="001D13A1" w:rsidRPr="001D13A1" w:rsidRDefault="001D13A1" w:rsidP="001D13A1">
      <w:pPr>
        <w:numPr>
          <w:ilvl w:val="0"/>
          <w:numId w:val="6"/>
        </w:numPr>
        <w:shd w:val="clear" w:color="auto" w:fill="FFFFFF"/>
        <w:spacing w:after="0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1D13A1">
        <w:rPr>
          <w:rFonts w:ascii="Times New Roman" w:eastAsia="Times New Roman" w:hAnsi="Times New Roman"/>
          <w:color w:val="000000"/>
          <w:sz w:val="28"/>
          <w:szCs w:val="28"/>
        </w:rPr>
        <w:t>На спортивно-оздоровительном этапе – до 5 лет;</w:t>
      </w:r>
    </w:p>
    <w:p w:rsidR="001D13A1" w:rsidRPr="001D13A1" w:rsidRDefault="001D13A1" w:rsidP="001D13A1">
      <w:pPr>
        <w:numPr>
          <w:ilvl w:val="0"/>
          <w:numId w:val="6"/>
        </w:numPr>
        <w:shd w:val="clear" w:color="auto" w:fill="FFFFFF"/>
        <w:spacing w:after="0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1D13A1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1910E4">
        <w:rPr>
          <w:rFonts w:ascii="Times New Roman" w:eastAsia="Times New Roman" w:hAnsi="Times New Roman"/>
          <w:color w:val="000000"/>
          <w:sz w:val="28"/>
          <w:szCs w:val="28"/>
        </w:rPr>
        <w:t>этапе начальной подготовки – 3 года</w:t>
      </w:r>
      <w:r w:rsidRPr="001D13A1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1D13A1" w:rsidRPr="001D13A1" w:rsidRDefault="001D13A1" w:rsidP="001D13A1">
      <w:pPr>
        <w:numPr>
          <w:ilvl w:val="0"/>
          <w:numId w:val="6"/>
        </w:numPr>
        <w:shd w:val="clear" w:color="auto" w:fill="FFFFFF"/>
        <w:spacing w:after="0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1D13A1">
        <w:rPr>
          <w:rFonts w:ascii="Times New Roman" w:eastAsia="Times New Roman" w:hAnsi="Times New Roman"/>
          <w:color w:val="000000"/>
          <w:sz w:val="28"/>
          <w:szCs w:val="28"/>
        </w:rPr>
        <w:t>На тренировочном этапе (</w:t>
      </w:r>
      <w:r w:rsidRPr="001D13A1">
        <w:rPr>
          <w:rFonts w:ascii="Times New Roman" w:eastAsiaTheme="minorHAnsi" w:hAnsi="Times New Roman"/>
          <w:sz w:val="28"/>
          <w:szCs w:val="28"/>
          <w:lang w:eastAsia="en-US"/>
        </w:rPr>
        <w:t>этап спортивной специализации</w:t>
      </w:r>
      <w:r w:rsidR="001910E4">
        <w:rPr>
          <w:rFonts w:ascii="Times New Roman" w:eastAsia="Times New Roman" w:hAnsi="Times New Roman"/>
          <w:color w:val="000000"/>
          <w:sz w:val="28"/>
          <w:szCs w:val="28"/>
        </w:rPr>
        <w:t xml:space="preserve">) – </w:t>
      </w:r>
      <w:r w:rsidRPr="001D13A1">
        <w:rPr>
          <w:rFonts w:ascii="Times New Roman" w:eastAsia="Times New Roman" w:hAnsi="Times New Roman"/>
          <w:color w:val="000000"/>
          <w:sz w:val="28"/>
          <w:szCs w:val="28"/>
        </w:rPr>
        <w:t>5 лет;</w:t>
      </w:r>
    </w:p>
    <w:p w:rsidR="001D13A1" w:rsidRPr="001910E4" w:rsidRDefault="001D13A1" w:rsidP="001D13A1">
      <w:pPr>
        <w:numPr>
          <w:ilvl w:val="0"/>
          <w:numId w:val="6"/>
        </w:numPr>
        <w:shd w:val="clear" w:color="auto" w:fill="FFFFFF"/>
        <w:spacing w:after="0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1D13A1">
        <w:rPr>
          <w:rFonts w:ascii="Times New Roman" w:eastAsiaTheme="minorHAnsi" w:hAnsi="Times New Roman"/>
          <w:sz w:val="28"/>
          <w:szCs w:val="28"/>
          <w:lang w:eastAsia="en-US"/>
        </w:rPr>
        <w:t>На этапе совершенствования спортивного мастерства – без ограничений;</w:t>
      </w:r>
    </w:p>
    <w:p w:rsidR="001910E4" w:rsidRDefault="001910E4" w:rsidP="001910E4">
      <w:pPr>
        <w:shd w:val="clear" w:color="auto" w:fill="FFFFFF"/>
        <w:spacing w:after="0"/>
        <w:ind w:left="567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Для групп по виду спорта «Северное многоборье»:</w:t>
      </w:r>
    </w:p>
    <w:p w:rsidR="001910E4" w:rsidRDefault="001910E4" w:rsidP="001910E4">
      <w:pPr>
        <w:pStyle w:val="a5"/>
        <w:numPr>
          <w:ilvl w:val="0"/>
          <w:numId w:val="8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 этапе начальной подготовки – 2 года;</w:t>
      </w:r>
    </w:p>
    <w:p w:rsidR="001910E4" w:rsidRDefault="001910E4" w:rsidP="001910E4">
      <w:pPr>
        <w:pStyle w:val="a5"/>
        <w:numPr>
          <w:ilvl w:val="0"/>
          <w:numId w:val="8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1910E4">
        <w:rPr>
          <w:rFonts w:ascii="Times New Roman" w:eastAsia="Times New Roman" w:hAnsi="Times New Roman"/>
          <w:color w:val="000000"/>
          <w:sz w:val="28"/>
          <w:szCs w:val="28"/>
        </w:rPr>
        <w:t xml:space="preserve">На тренировочном этапе (этап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спортивной специализации) – 4 года</w:t>
      </w:r>
      <w:r w:rsidRPr="001910E4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1910E4" w:rsidRPr="001910E4" w:rsidRDefault="001910E4" w:rsidP="001910E4">
      <w:pPr>
        <w:pStyle w:val="a5"/>
        <w:numPr>
          <w:ilvl w:val="0"/>
          <w:numId w:val="8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1910E4">
        <w:rPr>
          <w:rFonts w:ascii="Times New Roman" w:eastAsia="Times New Roman" w:hAnsi="Times New Roman"/>
          <w:color w:val="000000"/>
          <w:sz w:val="28"/>
          <w:szCs w:val="28"/>
        </w:rPr>
        <w:t>На этапе совершенствования спортивного мастерства – без ограничений;</w:t>
      </w:r>
    </w:p>
    <w:p w:rsidR="001D13A1" w:rsidRPr="001D13A1" w:rsidRDefault="001D13A1" w:rsidP="001D13A1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D13A1">
        <w:rPr>
          <w:rFonts w:ascii="Times New Roman" w:eastAsia="Times New Roman" w:hAnsi="Times New Roman"/>
          <w:color w:val="000000"/>
          <w:sz w:val="28"/>
          <w:szCs w:val="28"/>
        </w:rPr>
        <w:t xml:space="preserve">Минимальная наполняемость групп, возраст занимающихся, продолжительность </w:t>
      </w:r>
      <w:r w:rsidR="00C85BCE">
        <w:rPr>
          <w:rFonts w:ascii="Times New Roman" w:eastAsia="Times New Roman" w:hAnsi="Times New Roman"/>
          <w:color w:val="000000"/>
          <w:sz w:val="28"/>
          <w:szCs w:val="28"/>
        </w:rPr>
        <w:t>учебно-</w:t>
      </w:r>
      <w:r w:rsidRPr="001D13A1">
        <w:rPr>
          <w:rFonts w:ascii="Times New Roman" w:eastAsia="Times New Roman" w:hAnsi="Times New Roman"/>
          <w:color w:val="000000"/>
          <w:sz w:val="28"/>
          <w:szCs w:val="28"/>
        </w:rPr>
        <w:t xml:space="preserve">тренировочных занятий по физической культуре и спорту, а также объем тренировочной нагрузки устанавливается </w:t>
      </w:r>
      <w:r w:rsidR="00C85BCE">
        <w:rPr>
          <w:rFonts w:ascii="Times New Roman" w:eastAsia="Times New Roman" w:hAnsi="Times New Roman"/>
          <w:color w:val="000000"/>
          <w:sz w:val="28"/>
          <w:szCs w:val="28"/>
        </w:rPr>
        <w:t>дополнительн</w:t>
      </w:r>
      <w:r w:rsidR="00CD1C44">
        <w:rPr>
          <w:rFonts w:ascii="Times New Roman" w:eastAsia="Times New Roman" w:hAnsi="Times New Roman"/>
          <w:color w:val="000000"/>
          <w:sz w:val="28"/>
          <w:szCs w:val="28"/>
        </w:rPr>
        <w:t>ыми</w:t>
      </w:r>
      <w:r w:rsidR="00C85BCE">
        <w:rPr>
          <w:rFonts w:ascii="Times New Roman" w:eastAsia="Times New Roman" w:hAnsi="Times New Roman"/>
          <w:color w:val="000000"/>
          <w:sz w:val="28"/>
          <w:szCs w:val="28"/>
        </w:rPr>
        <w:t xml:space="preserve"> общеобразовательн</w:t>
      </w:r>
      <w:r w:rsidR="00CD1C44">
        <w:rPr>
          <w:rFonts w:ascii="Times New Roman" w:eastAsia="Times New Roman" w:hAnsi="Times New Roman"/>
          <w:color w:val="000000"/>
          <w:sz w:val="28"/>
          <w:szCs w:val="28"/>
        </w:rPr>
        <w:t>ыми</w:t>
      </w:r>
      <w:r w:rsidR="00C85BC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D13A1">
        <w:rPr>
          <w:rFonts w:ascii="Times New Roman" w:eastAsia="Times New Roman" w:hAnsi="Times New Roman"/>
          <w:color w:val="000000"/>
          <w:sz w:val="28"/>
          <w:szCs w:val="28"/>
        </w:rPr>
        <w:t>программ</w:t>
      </w:r>
      <w:r w:rsidR="00CD1C44">
        <w:rPr>
          <w:rFonts w:ascii="Times New Roman" w:eastAsia="Times New Roman" w:hAnsi="Times New Roman"/>
          <w:color w:val="000000"/>
          <w:sz w:val="28"/>
          <w:szCs w:val="28"/>
        </w:rPr>
        <w:t>ами</w:t>
      </w:r>
      <w:r w:rsidRPr="001D13A1">
        <w:rPr>
          <w:rFonts w:ascii="Times New Roman" w:eastAsia="Times New Roman" w:hAnsi="Times New Roman"/>
          <w:color w:val="000000"/>
          <w:sz w:val="28"/>
          <w:szCs w:val="28"/>
        </w:rPr>
        <w:t xml:space="preserve"> по вид</w:t>
      </w:r>
      <w:r w:rsidR="00CD1C44">
        <w:rPr>
          <w:rFonts w:ascii="Times New Roman" w:eastAsia="Times New Roman" w:hAnsi="Times New Roman"/>
          <w:color w:val="000000"/>
          <w:sz w:val="28"/>
          <w:szCs w:val="28"/>
        </w:rPr>
        <w:t>ам</w:t>
      </w:r>
      <w:r w:rsidR="008F6F19">
        <w:rPr>
          <w:rFonts w:ascii="Times New Roman" w:eastAsia="Times New Roman" w:hAnsi="Times New Roman"/>
          <w:color w:val="000000"/>
          <w:sz w:val="28"/>
          <w:szCs w:val="28"/>
        </w:rPr>
        <w:t xml:space="preserve"> спорта, с учетом Федеральных стандартов спортивной подготовки по видам спорта.</w:t>
      </w:r>
    </w:p>
    <w:p w:rsidR="001D13A1" w:rsidRPr="001D13A1" w:rsidRDefault="001D13A1" w:rsidP="001D13A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D13A1" w:rsidRPr="001D13A1" w:rsidRDefault="001D13A1" w:rsidP="001D13A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D13A1">
        <w:rPr>
          <w:rFonts w:ascii="Times New Roman" w:eastAsia="Times New Roman" w:hAnsi="Times New Roman"/>
          <w:b/>
          <w:color w:val="000000"/>
          <w:sz w:val="28"/>
          <w:szCs w:val="28"/>
        </w:rPr>
        <w:t>Наполняемость групп и максимальный объем недельной тренировочной нагрузки на спортивно-оздоровительном этапе при отсутствии Федерального стандарта спортивной подготовки по видам спорта</w:t>
      </w:r>
    </w:p>
    <w:tbl>
      <w:tblPr>
        <w:tblStyle w:val="11"/>
        <w:tblW w:w="10448" w:type="dxa"/>
        <w:tblInd w:w="-459" w:type="dxa"/>
        <w:tblLook w:val="04A0" w:firstRow="1" w:lastRow="0" w:firstColumn="1" w:lastColumn="0" w:noHBand="0" w:noVBand="1"/>
      </w:tblPr>
      <w:tblGrid>
        <w:gridCol w:w="2563"/>
        <w:gridCol w:w="2441"/>
        <w:gridCol w:w="1499"/>
        <w:gridCol w:w="1980"/>
        <w:gridCol w:w="1965"/>
      </w:tblGrid>
      <w:tr w:rsidR="001D13A1" w:rsidRPr="001D13A1" w:rsidTr="00C42885">
        <w:tc>
          <w:tcPr>
            <w:tcW w:w="2835" w:type="dxa"/>
          </w:tcPr>
          <w:p w:rsidR="001D13A1" w:rsidRPr="001D13A1" w:rsidRDefault="001D13A1" w:rsidP="001D1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13A1">
              <w:rPr>
                <w:rFonts w:ascii="Times New Roman" w:eastAsia="Times New Roman" w:hAnsi="Times New Roman"/>
                <w:b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2040" w:type="dxa"/>
          </w:tcPr>
          <w:p w:rsidR="001D13A1" w:rsidRPr="001D13A1" w:rsidRDefault="001D13A1" w:rsidP="001D1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13A1">
              <w:rPr>
                <w:rFonts w:ascii="Times New Roman" w:eastAsia="Times New Roman" w:hAnsi="Times New Roman"/>
                <w:b/>
                <w:sz w:val="24"/>
                <w:szCs w:val="24"/>
              </w:rPr>
              <w:t>Продолжительность этапов в годах</w:t>
            </w:r>
          </w:p>
        </w:tc>
        <w:tc>
          <w:tcPr>
            <w:tcW w:w="1499" w:type="dxa"/>
          </w:tcPr>
          <w:p w:rsidR="001D13A1" w:rsidRPr="001D13A1" w:rsidRDefault="001D13A1" w:rsidP="001D1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13A1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53" w:type="dxa"/>
          </w:tcPr>
          <w:p w:rsidR="001D13A1" w:rsidRPr="001D13A1" w:rsidRDefault="001D13A1" w:rsidP="001D1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13A1">
              <w:rPr>
                <w:rFonts w:ascii="Times New Roman" w:eastAsia="Times New Roman" w:hAnsi="Times New Roman"/>
                <w:b/>
                <w:sz w:val="24"/>
                <w:szCs w:val="24"/>
              </w:rPr>
              <w:t>Минимальный возраст для зачисления в группы (лет)</w:t>
            </w:r>
          </w:p>
        </w:tc>
        <w:tc>
          <w:tcPr>
            <w:tcW w:w="2021" w:type="dxa"/>
          </w:tcPr>
          <w:p w:rsidR="001D13A1" w:rsidRPr="001D13A1" w:rsidRDefault="001D13A1" w:rsidP="001D1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13A1">
              <w:rPr>
                <w:rFonts w:ascii="Times New Roman" w:eastAsia="Times New Roman" w:hAnsi="Times New Roman"/>
                <w:b/>
                <w:sz w:val="24"/>
                <w:szCs w:val="24"/>
              </w:rPr>
              <w:t>Оптимальная наполняемость групп (человек)</w:t>
            </w:r>
          </w:p>
        </w:tc>
      </w:tr>
      <w:tr w:rsidR="001D13A1" w:rsidRPr="001D13A1" w:rsidTr="00C42885">
        <w:tc>
          <w:tcPr>
            <w:tcW w:w="2835" w:type="dxa"/>
            <w:vMerge w:val="restart"/>
          </w:tcPr>
          <w:p w:rsidR="001D13A1" w:rsidRPr="001D13A1" w:rsidRDefault="001D13A1" w:rsidP="001D13A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13A1">
              <w:rPr>
                <w:rFonts w:ascii="Times New Roman" w:eastAsia="Times New Roman" w:hAnsi="Times New Roman"/>
                <w:sz w:val="26"/>
                <w:szCs w:val="26"/>
              </w:rPr>
              <w:t>Спортивно-оздоровительные группы для детского населения (СОГ)</w:t>
            </w:r>
          </w:p>
        </w:tc>
        <w:tc>
          <w:tcPr>
            <w:tcW w:w="2040" w:type="dxa"/>
          </w:tcPr>
          <w:p w:rsidR="001D13A1" w:rsidRPr="001D13A1" w:rsidRDefault="001D13A1" w:rsidP="001D13A1">
            <w:pPr>
              <w:spacing w:after="12" w:line="271" w:lineRule="auto"/>
              <w:ind w:hanging="13"/>
              <w:jc w:val="center"/>
              <w:rPr>
                <w:rFonts w:ascii="Times New Roman" w:eastAsia="Times New Roman" w:hAnsi="Times New Roman"/>
                <w:color w:val="000000"/>
                <w:sz w:val="27"/>
              </w:rPr>
            </w:pPr>
            <w:r w:rsidRPr="001D13A1">
              <w:rPr>
                <w:rFonts w:ascii="Times New Roman" w:eastAsia="Times New Roman" w:hAnsi="Times New Roman"/>
                <w:color w:val="000000"/>
                <w:sz w:val="27"/>
              </w:rPr>
              <w:t>от 1 до 3 лет</w:t>
            </w:r>
          </w:p>
        </w:tc>
        <w:tc>
          <w:tcPr>
            <w:tcW w:w="1499" w:type="dxa"/>
          </w:tcPr>
          <w:p w:rsidR="001D13A1" w:rsidRPr="001D13A1" w:rsidRDefault="001D13A1" w:rsidP="001D13A1">
            <w:pPr>
              <w:spacing w:after="12" w:line="271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</w:rPr>
            </w:pPr>
            <w:r w:rsidRPr="001D13A1">
              <w:rPr>
                <w:rFonts w:ascii="Times New Roman" w:eastAsia="Times New Roman" w:hAnsi="Times New Roman"/>
                <w:color w:val="000000"/>
                <w:sz w:val="27"/>
              </w:rPr>
              <w:t>6</w:t>
            </w:r>
          </w:p>
        </w:tc>
        <w:tc>
          <w:tcPr>
            <w:tcW w:w="2053" w:type="dxa"/>
          </w:tcPr>
          <w:p w:rsidR="001D13A1" w:rsidRPr="001D13A1" w:rsidRDefault="001D13A1" w:rsidP="001D13A1">
            <w:pPr>
              <w:spacing w:after="12" w:line="271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</w:rPr>
            </w:pPr>
            <w:r w:rsidRPr="001D13A1">
              <w:rPr>
                <w:rFonts w:ascii="Times New Roman" w:eastAsia="Times New Roman" w:hAnsi="Times New Roman"/>
                <w:color w:val="000000"/>
                <w:sz w:val="27"/>
              </w:rPr>
              <w:t>6 лет</w:t>
            </w:r>
          </w:p>
        </w:tc>
        <w:tc>
          <w:tcPr>
            <w:tcW w:w="2021" w:type="dxa"/>
          </w:tcPr>
          <w:p w:rsidR="001D13A1" w:rsidRPr="001D13A1" w:rsidRDefault="001D13A1" w:rsidP="001D13A1">
            <w:pPr>
              <w:spacing w:after="12" w:line="271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</w:rPr>
            </w:pPr>
            <w:r w:rsidRPr="001D13A1">
              <w:rPr>
                <w:rFonts w:ascii="Times New Roman" w:eastAsia="Times New Roman" w:hAnsi="Times New Roman"/>
                <w:color w:val="000000"/>
                <w:sz w:val="27"/>
              </w:rPr>
              <w:t>8-15</w:t>
            </w:r>
          </w:p>
        </w:tc>
      </w:tr>
      <w:tr w:rsidR="001D13A1" w:rsidRPr="001D13A1" w:rsidTr="00C42885">
        <w:tc>
          <w:tcPr>
            <w:tcW w:w="2835" w:type="dxa"/>
            <w:vMerge/>
          </w:tcPr>
          <w:p w:rsidR="001D13A1" w:rsidRPr="001D13A1" w:rsidRDefault="001D13A1" w:rsidP="001D13A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1D13A1" w:rsidRPr="001D13A1" w:rsidRDefault="001D13A1" w:rsidP="001D13A1">
            <w:pPr>
              <w:spacing w:after="12" w:line="271" w:lineRule="auto"/>
              <w:ind w:hanging="13"/>
              <w:jc w:val="center"/>
              <w:rPr>
                <w:rFonts w:ascii="Times New Roman" w:eastAsia="Times New Roman" w:hAnsi="Times New Roman"/>
                <w:color w:val="000000"/>
                <w:sz w:val="27"/>
              </w:rPr>
            </w:pPr>
            <w:r w:rsidRPr="001D13A1">
              <w:rPr>
                <w:rFonts w:ascii="Times New Roman" w:eastAsia="Times New Roman" w:hAnsi="Times New Roman"/>
                <w:color w:val="000000"/>
                <w:sz w:val="27"/>
              </w:rPr>
              <w:t>свыше 3 лет</w:t>
            </w:r>
          </w:p>
        </w:tc>
        <w:tc>
          <w:tcPr>
            <w:tcW w:w="1499" w:type="dxa"/>
          </w:tcPr>
          <w:p w:rsidR="001D13A1" w:rsidRPr="001D13A1" w:rsidRDefault="001D13A1" w:rsidP="001D13A1">
            <w:pPr>
              <w:spacing w:after="12" w:line="271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</w:rPr>
            </w:pPr>
            <w:r w:rsidRPr="001D13A1">
              <w:rPr>
                <w:rFonts w:ascii="Times New Roman" w:eastAsia="Times New Roman" w:hAnsi="Times New Roman"/>
                <w:color w:val="000000"/>
                <w:sz w:val="27"/>
              </w:rPr>
              <w:t>8</w:t>
            </w:r>
          </w:p>
        </w:tc>
        <w:tc>
          <w:tcPr>
            <w:tcW w:w="2053" w:type="dxa"/>
          </w:tcPr>
          <w:p w:rsidR="001D13A1" w:rsidRPr="001D13A1" w:rsidRDefault="001D13A1" w:rsidP="001D13A1">
            <w:pPr>
              <w:spacing w:after="12" w:line="271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</w:rPr>
            </w:pPr>
            <w:r w:rsidRPr="001D13A1">
              <w:rPr>
                <w:rFonts w:ascii="Times New Roman" w:eastAsia="Times New Roman" w:hAnsi="Times New Roman"/>
                <w:color w:val="000000"/>
                <w:sz w:val="27"/>
              </w:rPr>
              <w:t>9 лет</w:t>
            </w:r>
          </w:p>
        </w:tc>
        <w:tc>
          <w:tcPr>
            <w:tcW w:w="2021" w:type="dxa"/>
          </w:tcPr>
          <w:p w:rsidR="001D13A1" w:rsidRPr="001D13A1" w:rsidRDefault="001D13A1" w:rsidP="001D13A1">
            <w:pPr>
              <w:spacing w:after="12" w:line="271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</w:rPr>
            </w:pPr>
            <w:r w:rsidRPr="001D13A1">
              <w:rPr>
                <w:rFonts w:ascii="Times New Roman" w:eastAsia="Times New Roman" w:hAnsi="Times New Roman"/>
                <w:color w:val="000000"/>
                <w:sz w:val="27"/>
              </w:rPr>
              <w:t>8-15</w:t>
            </w:r>
          </w:p>
        </w:tc>
      </w:tr>
      <w:tr w:rsidR="001D13A1" w:rsidRPr="001D13A1" w:rsidTr="00C42885">
        <w:tc>
          <w:tcPr>
            <w:tcW w:w="2835" w:type="dxa"/>
          </w:tcPr>
          <w:p w:rsidR="001D13A1" w:rsidRPr="001D13A1" w:rsidRDefault="001D13A1" w:rsidP="001D13A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13A1">
              <w:rPr>
                <w:rFonts w:ascii="Times New Roman" w:eastAsia="Times New Roman" w:hAnsi="Times New Roman"/>
                <w:sz w:val="26"/>
                <w:szCs w:val="26"/>
              </w:rPr>
              <w:t>Спортивно-оздоровительные группы для взрослого населения (СОГ)</w:t>
            </w:r>
          </w:p>
        </w:tc>
        <w:tc>
          <w:tcPr>
            <w:tcW w:w="2040" w:type="dxa"/>
          </w:tcPr>
          <w:p w:rsidR="001D13A1" w:rsidRPr="001D13A1" w:rsidRDefault="001D13A1" w:rsidP="001D13A1">
            <w:pPr>
              <w:spacing w:after="12" w:line="271" w:lineRule="auto"/>
              <w:ind w:hanging="13"/>
              <w:jc w:val="center"/>
              <w:rPr>
                <w:rFonts w:ascii="Times New Roman" w:eastAsia="Times New Roman" w:hAnsi="Times New Roman"/>
                <w:color w:val="000000"/>
                <w:sz w:val="27"/>
              </w:rPr>
            </w:pPr>
            <w:r w:rsidRPr="001D13A1">
              <w:rPr>
                <w:rFonts w:ascii="Times New Roman" w:eastAsia="Times New Roman" w:hAnsi="Times New Roman"/>
                <w:color w:val="000000"/>
                <w:sz w:val="27"/>
              </w:rPr>
              <w:t>5</w:t>
            </w:r>
          </w:p>
        </w:tc>
        <w:tc>
          <w:tcPr>
            <w:tcW w:w="1499" w:type="dxa"/>
          </w:tcPr>
          <w:p w:rsidR="001D13A1" w:rsidRPr="001D13A1" w:rsidRDefault="001D13A1" w:rsidP="001D13A1">
            <w:pPr>
              <w:spacing w:after="12" w:line="271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</w:rPr>
            </w:pPr>
            <w:r w:rsidRPr="001D13A1">
              <w:rPr>
                <w:rFonts w:ascii="Times New Roman" w:eastAsia="Times New Roman" w:hAnsi="Times New Roman"/>
                <w:color w:val="000000"/>
                <w:sz w:val="27"/>
              </w:rPr>
              <w:t>6</w:t>
            </w:r>
          </w:p>
        </w:tc>
        <w:tc>
          <w:tcPr>
            <w:tcW w:w="2053" w:type="dxa"/>
          </w:tcPr>
          <w:p w:rsidR="001D13A1" w:rsidRPr="001D13A1" w:rsidRDefault="001D13A1" w:rsidP="001D13A1">
            <w:pPr>
              <w:spacing w:after="12" w:line="271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</w:rPr>
            </w:pPr>
            <w:r w:rsidRPr="001D13A1">
              <w:rPr>
                <w:rFonts w:ascii="Times New Roman" w:eastAsia="Times New Roman" w:hAnsi="Times New Roman"/>
                <w:color w:val="000000"/>
                <w:sz w:val="27"/>
              </w:rPr>
              <w:t>от 18 и старше</w:t>
            </w:r>
          </w:p>
        </w:tc>
        <w:tc>
          <w:tcPr>
            <w:tcW w:w="2021" w:type="dxa"/>
          </w:tcPr>
          <w:p w:rsidR="001D13A1" w:rsidRPr="001D13A1" w:rsidRDefault="001D13A1" w:rsidP="001D13A1">
            <w:pPr>
              <w:spacing w:after="12" w:line="271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</w:rPr>
            </w:pPr>
            <w:r w:rsidRPr="001D13A1">
              <w:rPr>
                <w:rFonts w:ascii="Times New Roman" w:eastAsia="Times New Roman" w:hAnsi="Times New Roman"/>
                <w:color w:val="000000"/>
                <w:sz w:val="27"/>
              </w:rPr>
              <w:t>8-15</w:t>
            </w:r>
          </w:p>
        </w:tc>
      </w:tr>
    </w:tbl>
    <w:p w:rsidR="001D13A1" w:rsidRPr="001D13A1" w:rsidRDefault="001D13A1" w:rsidP="001D13A1">
      <w:pPr>
        <w:tabs>
          <w:tab w:val="center" w:pos="5509"/>
        </w:tabs>
        <w:spacing w:after="12"/>
        <w:ind w:left="-15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D13A1" w:rsidRPr="001D13A1" w:rsidRDefault="001D13A1" w:rsidP="001D13A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D13A1">
        <w:rPr>
          <w:rFonts w:ascii="Times New Roman" w:eastAsia="Times New Roman" w:hAnsi="Times New Roman"/>
          <w:color w:val="000000"/>
          <w:sz w:val="28"/>
          <w:szCs w:val="28"/>
        </w:rPr>
        <w:t>Спортивно-оздоровительный этап включает в себя систематические занятия спортом, направленные на развитие личности, воспитание физических, морально-этических и волевых качеств, привитие навыков гигиены и самоконтроля.</w:t>
      </w:r>
    </w:p>
    <w:p w:rsidR="001D13A1" w:rsidRPr="001D13A1" w:rsidRDefault="002841E2" w:rsidP="001D13A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Этап начальной подготовки, </w:t>
      </w:r>
      <w:r w:rsidR="001D13A1" w:rsidRPr="001D13A1">
        <w:rPr>
          <w:rFonts w:ascii="Times New Roman" w:eastAsia="Times New Roman" w:hAnsi="Times New Roman"/>
          <w:color w:val="000000"/>
          <w:sz w:val="28"/>
          <w:szCs w:val="28"/>
        </w:rPr>
        <w:t>учебно-тренировочный этап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этап совершенствования спортивного мастерства</w:t>
      </w:r>
      <w:r w:rsidR="001D13A1" w:rsidRPr="001D13A1">
        <w:rPr>
          <w:rFonts w:ascii="Times New Roman" w:eastAsia="Times New Roman" w:hAnsi="Times New Roman"/>
          <w:color w:val="000000"/>
          <w:sz w:val="28"/>
          <w:szCs w:val="28"/>
        </w:rPr>
        <w:t xml:space="preserve"> включают в себя занятия по видам спорта, способствующие повышению уровня физического развития, общей физической и специальной подготовки, выполнению должных норм в избранном виде спорта, в соответствии с Федеральными стандартами, исходя из </w:t>
      </w:r>
      <w:r w:rsidR="001D13A1" w:rsidRPr="001D13A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индивидуальных особенностей обучающихся, проведение профилактики вредных привычек и правонарушений.</w:t>
      </w:r>
    </w:p>
    <w:p w:rsidR="001D13A1" w:rsidRDefault="001D13A1" w:rsidP="001D13A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D13A1">
        <w:rPr>
          <w:rFonts w:ascii="Times New Roman" w:eastAsia="Times New Roman" w:hAnsi="Times New Roman"/>
          <w:color w:val="000000"/>
          <w:sz w:val="28"/>
          <w:szCs w:val="28"/>
        </w:rPr>
        <w:t>Основными формами учебно-тренировочного процесса являются: групповые учебно-тренировочные занятия и теоретические занятия, работа по индивидуальным планам, медико-восстановительные мероприятия, тестирование и медицинский контроль, участие в соревнованиях, учебно-тренировочных сборах, инструкторская и судейская практика.</w:t>
      </w:r>
    </w:p>
    <w:p w:rsidR="00281CC5" w:rsidRPr="001D13A1" w:rsidRDefault="00DA0F4A" w:rsidP="001D13A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Промежуточная аттестация проводится не реже одного раза в год и включает в себя оценку уровня подготовленности обучающихся посредством сдачи контрольно-переводных нормативов (испытаний) по видам спортивной </w:t>
      </w:r>
      <w:r w:rsidR="00834D7D">
        <w:rPr>
          <w:rFonts w:ascii="Times New Roman" w:eastAsia="Times New Roman" w:hAnsi="Times New Roman"/>
          <w:color w:val="000000"/>
          <w:sz w:val="28"/>
          <w:szCs w:val="28"/>
        </w:rPr>
        <w:t xml:space="preserve">подготовки, а также результатов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выступления обучающихся на официальных спортивных соревнованиях.</w:t>
      </w:r>
    </w:p>
    <w:p w:rsidR="001D13A1" w:rsidRDefault="001D13A1" w:rsidP="0037435E">
      <w:pPr>
        <w:shd w:val="clear" w:color="auto" w:fill="FFFFFF"/>
        <w:spacing w:after="0" w:line="240" w:lineRule="auto"/>
        <w:rPr>
          <w:rFonts w:ascii="Times New Roman" w:hAnsi="Times New Roman"/>
          <w:bCs/>
          <w:sz w:val="18"/>
          <w:szCs w:val="18"/>
          <w:lang w:eastAsia="en-US"/>
        </w:rPr>
      </w:pPr>
    </w:p>
    <w:sectPr w:rsidR="001D13A1" w:rsidSect="009B5156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1817"/>
    <w:multiLevelType w:val="hybridMultilevel"/>
    <w:tmpl w:val="C5DE6312"/>
    <w:lvl w:ilvl="0" w:tplc="5A50477C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97F388C"/>
    <w:multiLevelType w:val="hybridMultilevel"/>
    <w:tmpl w:val="5C5000C0"/>
    <w:lvl w:ilvl="0" w:tplc="9ABED91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A2BA7"/>
    <w:multiLevelType w:val="hybridMultilevel"/>
    <w:tmpl w:val="112ABE94"/>
    <w:lvl w:ilvl="0" w:tplc="27A0B27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A62B2"/>
    <w:multiLevelType w:val="hybridMultilevel"/>
    <w:tmpl w:val="87AC628A"/>
    <w:lvl w:ilvl="0" w:tplc="70D887F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54AE0"/>
    <w:multiLevelType w:val="multilevel"/>
    <w:tmpl w:val="D3F60A9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E6006F0"/>
    <w:multiLevelType w:val="hybridMultilevel"/>
    <w:tmpl w:val="053046EC"/>
    <w:lvl w:ilvl="0" w:tplc="AC6075F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B0F15"/>
    <w:multiLevelType w:val="hybridMultilevel"/>
    <w:tmpl w:val="B3CE774C"/>
    <w:lvl w:ilvl="0" w:tplc="2DE2996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58E0EEC"/>
    <w:multiLevelType w:val="hybridMultilevel"/>
    <w:tmpl w:val="45F6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66"/>
    <w:rsid w:val="000008A5"/>
    <w:rsid w:val="00003A05"/>
    <w:rsid w:val="00003B78"/>
    <w:rsid w:val="000214DF"/>
    <w:rsid w:val="0004091A"/>
    <w:rsid w:val="00055559"/>
    <w:rsid w:val="00056024"/>
    <w:rsid w:val="00064AAC"/>
    <w:rsid w:val="000947AC"/>
    <w:rsid w:val="00095F88"/>
    <w:rsid w:val="000B0F31"/>
    <w:rsid w:val="000B59D0"/>
    <w:rsid w:val="000C5DC2"/>
    <w:rsid w:val="000D1D62"/>
    <w:rsid w:val="000E6C9D"/>
    <w:rsid w:val="000F6566"/>
    <w:rsid w:val="000F65E4"/>
    <w:rsid w:val="00106FE8"/>
    <w:rsid w:val="00111155"/>
    <w:rsid w:val="001252C6"/>
    <w:rsid w:val="00144940"/>
    <w:rsid w:val="00146B75"/>
    <w:rsid w:val="001524CB"/>
    <w:rsid w:val="001638EC"/>
    <w:rsid w:val="0017234C"/>
    <w:rsid w:val="0017334B"/>
    <w:rsid w:val="001765D6"/>
    <w:rsid w:val="001767F1"/>
    <w:rsid w:val="00184482"/>
    <w:rsid w:val="001910E4"/>
    <w:rsid w:val="001B1E43"/>
    <w:rsid w:val="001B4407"/>
    <w:rsid w:val="001B46A7"/>
    <w:rsid w:val="001B6FDC"/>
    <w:rsid w:val="001D13A1"/>
    <w:rsid w:val="001E073B"/>
    <w:rsid w:val="001E66E8"/>
    <w:rsid w:val="001F3289"/>
    <w:rsid w:val="001F477E"/>
    <w:rsid w:val="001F5B5A"/>
    <w:rsid w:val="00206C62"/>
    <w:rsid w:val="002104A6"/>
    <w:rsid w:val="002217A1"/>
    <w:rsid w:val="00223B8A"/>
    <w:rsid w:val="002244AA"/>
    <w:rsid w:val="002462AA"/>
    <w:rsid w:val="00264C6C"/>
    <w:rsid w:val="00265762"/>
    <w:rsid w:val="00271857"/>
    <w:rsid w:val="00281CC5"/>
    <w:rsid w:val="00283CCD"/>
    <w:rsid w:val="002841E2"/>
    <w:rsid w:val="00291DCE"/>
    <w:rsid w:val="00292E7B"/>
    <w:rsid w:val="0029443A"/>
    <w:rsid w:val="002A1791"/>
    <w:rsid w:val="002A4C0F"/>
    <w:rsid w:val="002A5A7A"/>
    <w:rsid w:val="002C47C0"/>
    <w:rsid w:val="002C56AF"/>
    <w:rsid w:val="002E16A2"/>
    <w:rsid w:val="002E1A22"/>
    <w:rsid w:val="00314597"/>
    <w:rsid w:val="00320BB0"/>
    <w:rsid w:val="00330AB3"/>
    <w:rsid w:val="00343887"/>
    <w:rsid w:val="00350A61"/>
    <w:rsid w:val="00351191"/>
    <w:rsid w:val="003553B4"/>
    <w:rsid w:val="00356D60"/>
    <w:rsid w:val="003700DE"/>
    <w:rsid w:val="00373F6F"/>
    <w:rsid w:val="0037435E"/>
    <w:rsid w:val="00376568"/>
    <w:rsid w:val="003773CE"/>
    <w:rsid w:val="003777D1"/>
    <w:rsid w:val="00380FF1"/>
    <w:rsid w:val="00390112"/>
    <w:rsid w:val="003B2DCA"/>
    <w:rsid w:val="003B5FF5"/>
    <w:rsid w:val="003C4C0D"/>
    <w:rsid w:val="003F156F"/>
    <w:rsid w:val="003F4989"/>
    <w:rsid w:val="003F6B4A"/>
    <w:rsid w:val="00400950"/>
    <w:rsid w:val="00412EB4"/>
    <w:rsid w:val="00420015"/>
    <w:rsid w:val="00426A50"/>
    <w:rsid w:val="004348F0"/>
    <w:rsid w:val="00447869"/>
    <w:rsid w:val="00462402"/>
    <w:rsid w:val="00463EE8"/>
    <w:rsid w:val="00472875"/>
    <w:rsid w:val="00485A65"/>
    <w:rsid w:val="00494B85"/>
    <w:rsid w:val="004A2FE9"/>
    <w:rsid w:val="004B0885"/>
    <w:rsid w:val="004B5CB4"/>
    <w:rsid w:val="004C79AD"/>
    <w:rsid w:val="004D2F9F"/>
    <w:rsid w:val="004D3E4F"/>
    <w:rsid w:val="004E0A7F"/>
    <w:rsid w:val="004E5187"/>
    <w:rsid w:val="004E53F4"/>
    <w:rsid w:val="004F1116"/>
    <w:rsid w:val="004F3903"/>
    <w:rsid w:val="004F54B7"/>
    <w:rsid w:val="005001F3"/>
    <w:rsid w:val="005018C8"/>
    <w:rsid w:val="0050351F"/>
    <w:rsid w:val="0051385D"/>
    <w:rsid w:val="00530C67"/>
    <w:rsid w:val="00531A75"/>
    <w:rsid w:val="00532D72"/>
    <w:rsid w:val="00534703"/>
    <w:rsid w:val="005414DB"/>
    <w:rsid w:val="00543CEC"/>
    <w:rsid w:val="00550DB1"/>
    <w:rsid w:val="00554743"/>
    <w:rsid w:val="00555AED"/>
    <w:rsid w:val="005631D1"/>
    <w:rsid w:val="005716EA"/>
    <w:rsid w:val="0057439E"/>
    <w:rsid w:val="0057500F"/>
    <w:rsid w:val="0058600A"/>
    <w:rsid w:val="00590771"/>
    <w:rsid w:val="00591E87"/>
    <w:rsid w:val="005968D7"/>
    <w:rsid w:val="005A477C"/>
    <w:rsid w:val="005B708C"/>
    <w:rsid w:val="005C020E"/>
    <w:rsid w:val="005C6C76"/>
    <w:rsid w:val="005C7744"/>
    <w:rsid w:val="005D6120"/>
    <w:rsid w:val="00600EE3"/>
    <w:rsid w:val="0061026F"/>
    <w:rsid w:val="006170C1"/>
    <w:rsid w:val="0062423F"/>
    <w:rsid w:val="00624280"/>
    <w:rsid w:val="00631117"/>
    <w:rsid w:val="00634D20"/>
    <w:rsid w:val="00645521"/>
    <w:rsid w:val="006472BD"/>
    <w:rsid w:val="006562E5"/>
    <w:rsid w:val="00656A8E"/>
    <w:rsid w:val="006627AA"/>
    <w:rsid w:val="00670F34"/>
    <w:rsid w:val="00696E11"/>
    <w:rsid w:val="006A4848"/>
    <w:rsid w:val="006A637A"/>
    <w:rsid w:val="006B45DA"/>
    <w:rsid w:val="006B4B44"/>
    <w:rsid w:val="006B57CC"/>
    <w:rsid w:val="006B648A"/>
    <w:rsid w:val="006C13E7"/>
    <w:rsid w:val="006C1C77"/>
    <w:rsid w:val="006C75E0"/>
    <w:rsid w:val="006E2416"/>
    <w:rsid w:val="006F590C"/>
    <w:rsid w:val="006F6A70"/>
    <w:rsid w:val="00703D3B"/>
    <w:rsid w:val="007105BE"/>
    <w:rsid w:val="007157B7"/>
    <w:rsid w:val="00730818"/>
    <w:rsid w:val="00742FDC"/>
    <w:rsid w:val="0079130E"/>
    <w:rsid w:val="00792ED3"/>
    <w:rsid w:val="007B0AC3"/>
    <w:rsid w:val="007B2CCD"/>
    <w:rsid w:val="007B32E8"/>
    <w:rsid w:val="007B5E30"/>
    <w:rsid w:val="007B67B6"/>
    <w:rsid w:val="007D01FD"/>
    <w:rsid w:val="007D3626"/>
    <w:rsid w:val="007D3FCE"/>
    <w:rsid w:val="00810CEB"/>
    <w:rsid w:val="00824B0B"/>
    <w:rsid w:val="00824B1B"/>
    <w:rsid w:val="00834D7D"/>
    <w:rsid w:val="00842D6F"/>
    <w:rsid w:val="00854A48"/>
    <w:rsid w:val="0085684C"/>
    <w:rsid w:val="00862B39"/>
    <w:rsid w:val="00871449"/>
    <w:rsid w:val="008A4A1C"/>
    <w:rsid w:val="008B60F0"/>
    <w:rsid w:val="008C0096"/>
    <w:rsid w:val="008C12EE"/>
    <w:rsid w:val="008C70B5"/>
    <w:rsid w:val="008E07E1"/>
    <w:rsid w:val="008E4682"/>
    <w:rsid w:val="008E57C6"/>
    <w:rsid w:val="008E5860"/>
    <w:rsid w:val="008F6F19"/>
    <w:rsid w:val="00903381"/>
    <w:rsid w:val="0091077A"/>
    <w:rsid w:val="00911323"/>
    <w:rsid w:val="009167BB"/>
    <w:rsid w:val="00916FC5"/>
    <w:rsid w:val="00923C8D"/>
    <w:rsid w:val="00941F30"/>
    <w:rsid w:val="00942BED"/>
    <w:rsid w:val="009430D0"/>
    <w:rsid w:val="00944106"/>
    <w:rsid w:val="0094778B"/>
    <w:rsid w:val="00950D1D"/>
    <w:rsid w:val="00954BD1"/>
    <w:rsid w:val="00966350"/>
    <w:rsid w:val="00975C41"/>
    <w:rsid w:val="00980C19"/>
    <w:rsid w:val="009871A6"/>
    <w:rsid w:val="009910E5"/>
    <w:rsid w:val="00991E44"/>
    <w:rsid w:val="009A045B"/>
    <w:rsid w:val="009A19A4"/>
    <w:rsid w:val="009A4333"/>
    <w:rsid w:val="009B5156"/>
    <w:rsid w:val="009B643E"/>
    <w:rsid w:val="009B6896"/>
    <w:rsid w:val="009C2811"/>
    <w:rsid w:val="009C30B9"/>
    <w:rsid w:val="009D13E4"/>
    <w:rsid w:val="009E4B72"/>
    <w:rsid w:val="009F11CA"/>
    <w:rsid w:val="009F1DE4"/>
    <w:rsid w:val="00A0472A"/>
    <w:rsid w:val="00A10311"/>
    <w:rsid w:val="00A2125E"/>
    <w:rsid w:val="00A41268"/>
    <w:rsid w:val="00A445E8"/>
    <w:rsid w:val="00A448CD"/>
    <w:rsid w:val="00A65E2D"/>
    <w:rsid w:val="00A83523"/>
    <w:rsid w:val="00A835DC"/>
    <w:rsid w:val="00A85A7D"/>
    <w:rsid w:val="00A937D2"/>
    <w:rsid w:val="00A9662F"/>
    <w:rsid w:val="00AA20B0"/>
    <w:rsid w:val="00AA4A4A"/>
    <w:rsid w:val="00AB208E"/>
    <w:rsid w:val="00AC0D29"/>
    <w:rsid w:val="00AD45AD"/>
    <w:rsid w:val="00AD662D"/>
    <w:rsid w:val="00AE1D1C"/>
    <w:rsid w:val="00AF77FF"/>
    <w:rsid w:val="00B06934"/>
    <w:rsid w:val="00B2109E"/>
    <w:rsid w:val="00B23595"/>
    <w:rsid w:val="00B361D1"/>
    <w:rsid w:val="00B41679"/>
    <w:rsid w:val="00B43F29"/>
    <w:rsid w:val="00B63EC4"/>
    <w:rsid w:val="00B6414F"/>
    <w:rsid w:val="00B64591"/>
    <w:rsid w:val="00B71CC9"/>
    <w:rsid w:val="00B835A2"/>
    <w:rsid w:val="00B85F66"/>
    <w:rsid w:val="00BB4658"/>
    <w:rsid w:val="00BB4C06"/>
    <w:rsid w:val="00BB74CA"/>
    <w:rsid w:val="00BD3BD7"/>
    <w:rsid w:val="00BE1E2A"/>
    <w:rsid w:val="00BE2DF2"/>
    <w:rsid w:val="00C17836"/>
    <w:rsid w:val="00C34566"/>
    <w:rsid w:val="00C43ECA"/>
    <w:rsid w:val="00C702B0"/>
    <w:rsid w:val="00C70E03"/>
    <w:rsid w:val="00C74E8C"/>
    <w:rsid w:val="00C756B8"/>
    <w:rsid w:val="00C80C7A"/>
    <w:rsid w:val="00C82D27"/>
    <w:rsid w:val="00C851F1"/>
    <w:rsid w:val="00C85BCE"/>
    <w:rsid w:val="00C90D84"/>
    <w:rsid w:val="00CB1F4B"/>
    <w:rsid w:val="00CC0572"/>
    <w:rsid w:val="00CC0D4D"/>
    <w:rsid w:val="00CC63DC"/>
    <w:rsid w:val="00CD1C44"/>
    <w:rsid w:val="00CD485C"/>
    <w:rsid w:val="00CD5138"/>
    <w:rsid w:val="00CD6AD2"/>
    <w:rsid w:val="00CF0734"/>
    <w:rsid w:val="00CF73CB"/>
    <w:rsid w:val="00D0095C"/>
    <w:rsid w:val="00D03987"/>
    <w:rsid w:val="00D14298"/>
    <w:rsid w:val="00D20FE5"/>
    <w:rsid w:val="00D26A4F"/>
    <w:rsid w:val="00D30170"/>
    <w:rsid w:val="00D37D8D"/>
    <w:rsid w:val="00D4701A"/>
    <w:rsid w:val="00D52094"/>
    <w:rsid w:val="00D57CE3"/>
    <w:rsid w:val="00D842D6"/>
    <w:rsid w:val="00D926CD"/>
    <w:rsid w:val="00D930BD"/>
    <w:rsid w:val="00D931C8"/>
    <w:rsid w:val="00D95951"/>
    <w:rsid w:val="00D95F76"/>
    <w:rsid w:val="00DA0F4A"/>
    <w:rsid w:val="00DB2F9D"/>
    <w:rsid w:val="00DB3E2A"/>
    <w:rsid w:val="00DB523C"/>
    <w:rsid w:val="00DC1106"/>
    <w:rsid w:val="00DC5D0D"/>
    <w:rsid w:val="00DE0161"/>
    <w:rsid w:val="00DE35DB"/>
    <w:rsid w:val="00DF02EE"/>
    <w:rsid w:val="00DF2B83"/>
    <w:rsid w:val="00DF64B1"/>
    <w:rsid w:val="00E13570"/>
    <w:rsid w:val="00E25DDE"/>
    <w:rsid w:val="00E34FF8"/>
    <w:rsid w:val="00E472BB"/>
    <w:rsid w:val="00E51FAC"/>
    <w:rsid w:val="00E556C4"/>
    <w:rsid w:val="00E55968"/>
    <w:rsid w:val="00E559BC"/>
    <w:rsid w:val="00E55AA3"/>
    <w:rsid w:val="00E56ABD"/>
    <w:rsid w:val="00E63BC6"/>
    <w:rsid w:val="00E6543A"/>
    <w:rsid w:val="00E73698"/>
    <w:rsid w:val="00E837D5"/>
    <w:rsid w:val="00EA22FE"/>
    <w:rsid w:val="00EA2DE0"/>
    <w:rsid w:val="00EC1D54"/>
    <w:rsid w:val="00EC79AE"/>
    <w:rsid w:val="00ED54AA"/>
    <w:rsid w:val="00ED5A52"/>
    <w:rsid w:val="00EE1ECF"/>
    <w:rsid w:val="00EE3F0F"/>
    <w:rsid w:val="00EE5244"/>
    <w:rsid w:val="00EF3EF4"/>
    <w:rsid w:val="00EF4E5D"/>
    <w:rsid w:val="00F00B86"/>
    <w:rsid w:val="00F056BF"/>
    <w:rsid w:val="00F1106A"/>
    <w:rsid w:val="00F3489F"/>
    <w:rsid w:val="00F4517E"/>
    <w:rsid w:val="00F50704"/>
    <w:rsid w:val="00F84F3C"/>
    <w:rsid w:val="00F863D2"/>
    <w:rsid w:val="00F94D7D"/>
    <w:rsid w:val="00F97D52"/>
    <w:rsid w:val="00FA44E7"/>
    <w:rsid w:val="00FA5C6A"/>
    <w:rsid w:val="00FC70F4"/>
    <w:rsid w:val="00FD4607"/>
    <w:rsid w:val="00FD6AF7"/>
    <w:rsid w:val="00FE31F4"/>
    <w:rsid w:val="00FE67B6"/>
    <w:rsid w:val="00FF0445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3652"/>
  <w15:docId w15:val="{D8B30492-5701-48B2-B3A0-982E081C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7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7D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35DC"/>
    <w:pPr>
      <w:ind w:left="720"/>
      <w:contextualSpacing/>
    </w:pPr>
  </w:style>
  <w:style w:type="table" w:styleId="a6">
    <w:name w:val="Table Grid"/>
    <w:basedOn w:val="a1"/>
    <w:uiPriority w:val="59"/>
    <w:rsid w:val="00DB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94B85"/>
    <w:pPr>
      <w:spacing w:after="0" w:line="240" w:lineRule="auto"/>
    </w:pPr>
  </w:style>
  <w:style w:type="table" w:customStyle="1" w:styleId="11">
    <w:name w:val="Сетка таблицы11"/>
    <w:basedOn w:val="a1"/>
    <w:next w:val="a6"/>
    <w:uiPriority w:val="39"/>
    <w:rsid w:val="001D13A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4E654F43C84B9602FA76DB5CBDFAC209CCD0D633865CBD1739B5715A782BD1257C7CD3ACD562A16C214C70B6I3j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BC92D-0A3F-4595-B82D-38C97068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5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О</dc:creator>
  <cp:lastModifiedBy>Администратор</cp:lastModifiedBy>
  <cp:revision>22</cp:revision>
  <cp:lastPrinted>2016-07-12T06:43:00Z</cp:lastPrinted>
  <dcterms:created xsi:type="dcterms:W3CDTF">2022-07-20T09:57:00Z</dcterms:created>
  <dcterms:modified xsi:type="dcterms:W3CDTF">2022-09-28T10:55:00Z</dcterms:modified>
</cp:coreProperties>
</file>